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4DC1C" w14:textId="2C843CA8" w:rsidR="00737F56" w:rsidRDefault="623BFCDA" w:rsidP="28CFBC0B">
      <w:pPr>
        <w:jc w:val="center"/>
        <w:rPr>
          <w:rFonts w:ascii="Arial" w:eastAsia="Arial" w:hAnsi="Arial" w:cs="Arial"/>
          <w:sz w:val="56"/>
          <w:szCs w:val="56"/>
        </w:rPr>
      </w:pPr>
      <w:bookmarkStart w:id="0" w:name="_GoBack"/>
      <w:bookmarkEnd w:id="0"/>
      <w:r w:rsidRPr="28CFBC0B">
        <w:rPr>
          <w:rFonts w:ascii="Arial" w:hAnsi="Arial" w:cs="Arial"/>
          <w:b/>
          <w:bCs/>
          <w:sz w:val="56"/>
          <w:szCs w:val="56"/>
        </w:rPr>
        <w:t>Pinewood School</w:t>
      </w:r>
    </w:p>
    <w:p w14:paraId="672A6659" w14:textId="77777777" w:rsidR="009803ED" w:rsidRDefault="009803ED" w:rsidP="009803ED">
      <w:pPr>
        <w:jc w:val="center"/>
        <w:rPr>
          <w:rFonts w:ascii="Arial" w:hAnsi="Arial" w:cs="Arial"/>
          <w:b/>
        </w:rPr>
      </w:pPr>
    </w:p>
    <w:p w14:paraId="0A37501D" w14:textId="77777777" w:rsidR="009803ED" w:rsidRDefault="009803ED" w:rsidP="009803ED">
      <w:pPr>
        <w:jc w:val="center"/>
        <w:rPr>
          <w:rFonts w:ascii="Arial" w:hAnsi="Arial" w:cs="Arial"/>
          <w:b/>
        </w:rPr>
      </w:pPr>
    </w:p>
    <w:p w14:paraId="51ACD87C" w14:textId="6EE411E5" w:rsidR="009803ED" w:rsidRDefault="525960C8" w:rsidP="7352B6FA">
      <w:pPr>
        <w:jc w:val="center"/>
      </w:pPr>
      <w:r>
        <w:rPr>
          <w:noProof/>
          <w:lang w:eastAsia="en-GB"/>
        </w:rPr>
        <w:drawing>
          <wp:inline distT="0" distB="0" distL="0" distR="0" wp14:anchorId="56A6949D" wp14:editId="4414848F">
            <wp:extent cx="1914525" cy="2257425"/>
            <wp:effectExtent l="0" t="0" r="0" b="0"/>
            <wp:docPr id="1210968660" name="Picture 121096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968660"/>
                    <pic:cNvPicPr/>
                  </pic:nvPicPr>
                  <pic:blipFill>
                    <a:blip r:embed="rId11">
                      <a:extLst>
                        <a:ext uri="{28A0092B-C50C-407E-A947-70E740481C1C}">
                          <a14:useLocalDpi xmlns:a14="http://schemas.microsoft.com/office/drawing/2010/main" val="0"/>
                        </a:ext>
                      </a:extLst>
                    </a:blip>
                    <a:stretch>
                      <a:fillRect/>
                    </a:stretch>
                  </pic:blipFill>
                  <pic:spPr>
                    <a:xfrm>
                      <a:off x="0" y="0"/>
                      <a:ext cx="1914525" cy="2257425"/>
                    </a:xfrm>
                    <a:prstGeom prst="rect">
                      <a:avLst/>
                    </a:prstGeom>
                  </pic:spPr>
                </pic:pic>
              </a:graphicData>
            </a:graphic>
          </wp:inline>
        </w:drawing>
      </w:r>
    </w:p>
    <w:p w14:paraId="5DAB6C7B" w14:textId="77777777" w:rsidR="009803ED" w:rsidRDefault="009803ED" w:rsidP="009803ED">
      <w:pPr>
        <w:jc w:val="center"/>
        <w:rPr>
          <w:rFonts w:ascii="Arial" w:hAnsi="Arial" w:cs="Arial"/>
          <w:b/>
        </w:rPr>
      </w:pPr>
    </w:p>
    <w:p w14:paraId="02EB378F" w14:textId="77777777" w:rsidR="009803ED" w:rsidRDefault="009803ED" w:rsidP="009803ED">
      <w:pPr>
        <w:jc w:val="center"/>
        <w:rPr>
          <w:rFonts w:ascii="Arial" w:hAnsi="Arial" w:cs="Arial"/>
          <w:b/>
        </w:rPr>
      </w:pPr>
    </w:p>
    <w:p w14:paraId="6A05A809" w14:textId="77777777" w:rsidR="009803ED" w:rsidRDefault="009803ED" w:rsidP="009803ED">
      <w:pPr>
        <w:jc w:val="center"/>
        <w:rPr>
          <w:rFonts w:ascii="Arial" w:hAnsi="Arial" w:cs="Arial"/>
          <w:b/>
        </w:rPr>
      </w:pPr>
    </w:p>
    <w:p w14:paraId="34FA089A" w14:textId="5B510378" w:rsidR="009803ED" w:rsidRDefault="002F5092" w:rsidP="7E05A231">
      <w:pPr>
        <w:jc w:val="center"/>
        <w:rPr>
          <w:rFonts w:ascii="Arial" w:hAnsi="Arial" w:cs="Arial"/>
          <w:b/>
          <w:bCs/>
          <w:sz w:val="96"/>
          <w:szCs w:val="96"/>
        </w:rPr>
      </w:pPr>
      <w:r>
        <w:rPr>
          <w:rFonts w:ascii="Arial" w:hAnsi="Arial" w:cs="Arial"/>
          <w:b/>
          <w:bCs/>
          <w:sz w:val="96"/>
          <w:szCs w:val="96"/>
        </w:rPr>
        <w:t>PROGRESS REPORT FOR SESSION 2022/23</w:t>
      </w:r>
    </w:p>
    <w:p w14:paraId="5A39BBE3" w14:textId="299B0D0B" w:rsidR="009803ED" w:rsidRDefault="00314E99" w:rsidP="28CFBC0B">
      <w:pPr>
        <w:jc w:val="center"/>
        <w:rPr>
          <w:rFonts w:ascii="Arial" w:hAnsi="Arial" w:cs="Arial"/>
          <w:b/>
          <w:bCs/>
          <w:sz w:val="36"/>
          <w:szCs w:val="36"/>
        </w:rPr>
      </w:pPr>
      <w:r w:rsidRPr="28CFBC0B">
        <w:rPr>
          <w:rFonts w:ascii="Arial" w:hAnsi="Arial" w:cs="Arial"/>
          <w:b/>
          <w:bCs/>
          <w:sz w:val="36"/>
          <w:szCs w:val="36"/>
        </w:rPr>
        <w:t>(Standards &amp; Quality Report)</w:t>
      </w:r>
    </w:p>
    <w:p w14:paraId="41C8F396" w14:textId="77777777" w:rsidR="009803ED" w:rsidRDefault="009803ED" w:rsidP="009803ED">
      <w:pPr>
        <w:jc w:val="center"/>
        <w:rPr>
          <w:rFonts w:ascii="Arial" w:hAnsi="Arial" w:cs="Arial"/>
          <w:b/>
          <w:sz w:val="40"/>
          <w:szCs w:val="40"/>
        </w:rPr>
      </w:pPr>
    </w:p>
    <w:p w14:paraId="72A3D3EC" w14:textId="13D6977E" w:rsidR="009803ED" w:rsidRDefault="009803ED" w:rsidP="28CFBC0B">
      <w:pPr>
        <w:jc w:val="center"/>
        <w:rPr>
          <w:rFonts w:ascii="Arial" w:hAnsi="Arial" w:cs="Arial"/>
          <w:b/>
          <w:bCs/>
          <w:sz w:val="36"/>
          <w:szCs w:val="36"/>
        </w:rPr>
      </w:pPr>
    </w:p>
    <w:p w14:paraId="1E91EB3E" w14:textId="20729C4B" w:rsidR="009803ED" w:rsidRDefault="00627E67">
      <w:pPr>
        <w:rPr>
          <w:rFonts w:ascii="Arial" w:hAnsi="Arial" w:cs="Arial"/>
          <w:b/>
          <w:sz w:val="40"/>
          <w:szCs w:val="40"/>
        </w:rPr>
      </w:pPr>
      <w:r>
        <w:rPr>
          <w:rFonts w:ascii="Arial" w:hAnsi="Arial" w:cs="Arial"/>
          <w:b/>
          <w:noProof/>
          <w:sz w:val="40"/>
          <w:szCs w:val="40"/>
          <w:lang w:eastAsia="en-GB"/>
        </w:rPr>
        <w:drawing>
          <wp:anchor distT="0" distB="0" distL="114300" distR="114300" simplePos="0" relativeHeight="251659264" behindDoc="0" locked="0" layoutInCell="1" allowOverlap="1" wp14:anchorId="4A49731B" wp14:editId="14D9908B">
            <wp:simplePos x="0" y="0"/>
            <wp:positionH relativeFrom="column">
              <wp:posOffset>1930400</wp:posOffset>
            </wp:positionH>
            <wp:positionV relativeFrom="paragraph">
              <wp:posOffset>205740</wp:posOffset>
            </wp:positionV>
            <wp:extent cx="1776095" cy="478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09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3ED" w:rsidRPr="13172ADE">
        <w:rPr>
          <w:rFonts w:ascii="Arial" w:hAnsi="Arial" w:cs="Arial"/>
          <w:b/>
          <w:bCs/>
          <w:sz w:val="40"/>
          <w:szCs w:val="40"/>
        </w:rPr>
        <w:br w:type="page"/>
      </w:r>
    </w:p>
    <w:p w14:paraId="2F5048C9" w14:textId="77777777" w:rsidR="009803ED" w:rsidRDefault="00AC29BB" w:rsidP="009803ED">
      <w:pPr>
        <w:jc w:val="center"/>
        <w:rPr>
          <w:rFonts w:ascii="Arial" w:hAnsi="Arial" w:cs="Arial"/>
          <w:b/>
        </w:rPr>
      </w:pPr>
      <w:r w:rsidRPr="00AC29BB">
        <w:rPr>
          <w:rFonts w:ascii="Arial" w:hAnsi="Arial" w:cs="Arial"/>
          <w:b/>
        </w:rPr>
        <w:lastRenderedPageBreak/>
        <w:t>ABOUT OUR SCHOOL</w:t>
      </w:r>
    </w:p>
    <w:p w14:paraId="0D0B940D" w14:textId="77777777" w:rsidR="00AC29BB" w:rsidRDefault="00AC29BB" w:rsidP="00C964FD">
      <w:pPr>
        <w:rPr>
          <w:rFonts w:ascii="Arial" w:hAnsi="Arial" w:cs="Arial"/>
          <w:b/>
        </w:rPr>
      </w:pPr>
    </w:p>
    <w:p w14:paraId="4F0D862F" w14:textId="57BF6649" w:rsidR="00C964FD" w:rsidRDefault="4A6267A5" w:rsidP="7352B6FA">
      <w:pPr>
        <w:jc w:val="both"/>
        <w:rPr>
          <w:rFonts w:ascii="Arial" w:eastAsia="Arial" w:hAnsi="Arial" w:cs="Arial"/>
        </w:rPr>
      </w:pPr>
      <w:r w:rsidRPr="28CFBC0B">
        <w:rPr>
          <w:rFonts w:ascii="Arial" w:eastAsia="Arial" w:hAnsi="Arial" w:cs="Arial"/>
          <w:b/>
          <w:bCs/>
          <w:u w:val="single"/>
        </w:rPr>
        <w:t xml:space="preserve"> Pinewood School</w:t>
      </w:r>
    </w:p>
    <w:p w14:paraId="12DBC95F" w14:textId="59D87817" w:rsidR="4A6267A5" w:rsidRDefault="4A6267A5" w:rsidP="7352B6FA">
      <w:pPr>
        <w:jc w:val="both"/>
        <w:rPr>
          <w:rFonts w:ascii="Arial" w:eastAsia="Arial" w:hAnsi="Arial" w:cs="Arial"/>
        </w:rPr>
      </w:pPr>
      <w:r w:rsidRPr="1A48A2A8">
        <w:rPr>
          <w:rFonts w:ascii="Arial" w:eastAsia="Arial" w:hAnsi="Arial" w:cs="Arial"/>
        </w:rPr>
        <w:t>Pinewood School is a special school which provides children and young people who have additional learning needs an opportunity to access high quality learning and teaching.  The curriculum is designed and adapted to meet the diverse needs of individual learners.</w:t>
      </w:r>
    </w:p>
    <w:p w14:paraId="2CEF2A21" w14:textId="24A54F6C" w:rsidR="4A6267A5" w:rsidRDefault="4A6267A5" w:rsidP="7352B6FA">
      <w:pPr>
        <w:spacing w:after="0" w:line="240" w:lineRule="auto"/>
        <w:jc w:val="both"/>
        <w:rPr>
          <w:rFonts w:ascii="Arial" w:eastAsia="Arial" w:hAnsi="Arial" w:cs="Arial"/>
        </w:rPr>
      </w:pPr>
      <w:r w:rsidRPr="28CFBC0B">
        <w:rPr>
          <w:rFonts w:ascii="Arial" w:eastAsia="Arial" w:hAnsi="Arial" w:cs="Arial"/>
        </w:rPr>
        <w:t xml:space="preserve"> </w:t>
      </w:r>
    </w:p>
    <w:p w14:paraId="4F56C204" w14:textId="52BE7CB5" w:rsidR="4A6267A5" w:rsidRDefault="4A6267A5" w:rsidP="7352B6FA">
      <w:pPr>
        <w:spacing w:after="0" w:line="240" w:lineRule="auto"/>
        <w:jc w:val="both"/>
        <w:rPr>
          <w:rFonts w:ascii="Arial" w:eastAsia="Arial" w:hAnsi="Arial" w:cs="Arial"/>
        </w:rPr>
      </w:pPr>
      <w:r w:rsidRPr="28CFBC0B">
        <w:rPr>
          <w:rFonts w:ascii="Arial" w:eastAsia="Arial" w:hAnsi="Arial" w:cs="Arial"/>
        </w:rPr>
        <w:t>The school is based in the village of Blackburn and has strong community links.</w:t>
      </w:r>
    </w:p>
    <w:p w14:paraId="00D826F2" w14:textId="7D09557C" w:rsidR="4A6267A5" w:rsidRDefault="4A6267A5" w:rsidP="7352B6FA">
      <w:pPr>
        <w:spacing w:after="0" w:line="240" w:lineRule="auto"/>
        <w:jc w:val="both"/>
        <w:rPr>
          <w:rFonts w:ascii="Arial" w:eastAsia="Arial" w:hAnsi="Arial" w:cs="Arial"/>
        </w:rPr>
      </w:pPr>
      <w:r w:rsidRPr="28CFBC0B">
        <w:rPr>
          <w:rFonts w:ascii="Arial" w:eastAsia="Arial" w:hAnsi="Arial" w:cs="Arial"/>
        </w:rPr>
        <w:t xml:space="preserve"> </w:t>
      </w:r>
    </w:p>
    <w:p w14:paraId="4FAB02BB" w14:textId="0C925400" w:rsidR="4A6267A5" w:rsidRPr="00BE0052" w:rsidRDefault="4A6267A5" w:rsidP="7352B6FA">
      <w:pPr>
        <w:spacing w:after="0" w:line="240" w:lineRule="auto"/>
        <w:jc w:val="both"/>
        <w:rPr>
          <w:rFonts w:ascii="Arial" w:eastAsia="Arial" w:hAnsi="Arial" w:cs="Arial"/>
        </w:rPr>
      </w:pPr>
      <w:r w:rsidRPr="00BE0052">
        <w:rPr>
          <w:rFonts w:ascii="Arial" w:eastAsia="Arial" w:hAnsi="Arial" w:cs="Arial"/>
        </w:rPr>
        <w:t>The school has both a primary and a secondary department</w:t>
      </w:r>
      <w:r w:rsidRPr="00BE0052">
        <w:rPr>
          <w:rFonts w:ascii="Arial" w:eastAsia="Arial" w:hAnsi="Arial"/>
        </w:rPr>
        <w:t xml:space="preserve">. The primary department has </w:t>
      </w:r>
      <w:r w:rsidR="66AA43F4" w:rsidRPr="00BE0052">
        <w:rPr>
          <w:rFonts w:ascii="Arial" w:eastAsia="Arial" w:hAnsi="Arial"/>
        </w:rPr>
        <w:t>80</w:t>
      </w:r>
      <w:r w:rsidRPr="00BE0052">
        <w:rPr>
          <w:rFonts w:ascii="Arial" w:eastAsia="Arial" w:hAnsi="Arial"/>
        </w:rPr>
        <w:t xml:space="preserve"> pupils within </w:t>
      </w:r>
      <w:r w:rsidR="00F421E5" w:rsidRPr="00BE0052">
        <w:rPr>
          <w:rFonts w:ascii="Arial" w:eastAsia="Arial" w:hAnsi="Arial"/>
        </w:rPr>
        <w:t>10</w:t>
      </w:r>
      <w:r w:rsidRPr="00BE0052">
        <w:rPr>
          <w:rFonts w:ascii="Arial" w:eastAsia="Arial" w:hAnsi="Arial"/>
        </w:rPr>
        <w:t xml:space="preserve"> classes and the secondary department has </w:t>
      </w:r>
      <w:r w:rsidR="00BE0052" w:rsidRPr="00BE0052">
        <w:rPr>
          <w:rFonts w:ascii="Arial" w:eastAsia="Arial" w:hAnsi="Arial"/>
        </w:rPr>
        <w:t>71</w:t>
      </w:r>
      <w:r w:rsidRPr="00BE0052">
        <w:rPr>
          <w:rFonts w:ascii="Arial" w:eastAsia="Arial" w:hAnsi="Arial"/>
        </w:rPr>
        <w:t xml:space="preserve"> pupils within</w:t>
      </w:r>
      <w:r w:rsidRPr="00BE0052">
        <w:rPr>
          <w:rFonts w:ascii="Arial" w:eastAsia="Arial" w:hAnsi="Arial" w:cs="Arial"/>
        </w:rPr>
        <w:t xml:space="preserve"> </w:t>
      </w:r>
      <w:r w:rsidR="00F421E5" w:rsidRPr="00BE0052">
        <w:rPr>
          <w:rFonts w:ascii="Arial" w:eastAsia="Arial" w:hAnsi="Arial" w:cs="Arial"/>
        </w:rPr>
        <w:t>9</w:t>
      </w:r>
      <w:r w:rsidRPr="00BE0052">
        <w:rPr>
          <w:rFonts w:ascii="Arial" w:eastAsia="Arial" w:hAnsi="Arial" w:cs="Arial"/>
        </w:rPr>
        <w:t xml:space="preserve"> classes. We were delighted to welcome </w:t>
      </w:r>
      <w:r w:rsidR="00814C1B">
        <w:rPr>
          <w:rFonts w:ascii="Arial" w:eastAsia="Arial" w:hAnsi="Arial" w:cs="Arial"/>
        </w:rPr>
        <w:t xml:space="preserve">11 </w:t>
      </w:r>
      <w:proofErr w:type="gramStart"/>
      <w:r w:rsidRPr="00BE0052">
        <w:rPr>
          <w:rFonts w:ascii="Arial" w:eastAsia="Arial" w:hAnsi="Arial" w:cs="Arial"/>
        </w:rPr>
        <w:t>primary</w:t>
      </w:r>
      <w:proofErr w:type="gramEnd"/>
      <w:r w:rsidRPr="00BE0052">
        <w:rPr>
          <w:rFonts w:ascii="Arial" w:eastAsia="Arial" w:hAnsi="Arial" w:cs="Arial"/>
        </w:rPr>
        <w:t xml:space="preserve"> 1 </w:t>
      </w:r>
      <w:r w:rsidR="00814C1B">
        <w:rPr>
          <w:rFonts w:ascii="Arial" w:eastAsia="Arial" w:hAnsi="Arial" w:cs="Arial"/>
        </w:rPr>
        <w:t>pupils</w:t>
      </w:r>
      <w:r w:rsidRPr="00BE0052">
        <w:rPr>
          <w:rFonts w:ascii="Arial" w:eastAsia="Arial" w:hAnsi="Arial" w:cs="Arial"/>
        </w:rPr>
        <w:t xml:space="preserve"> to school this session.</w:t>
      </w:r>
    </w:p>
    <w:p w14:paraId="0A642484" w14:textId="61EC46E1" w:rsidR="4A6267A5" w:rsidRPr="002F5092" w:rsidRDefault="4A6267A5" w:rsidP="7352B6FA">
      <w:pPr>
        <w:spacing w:after="0" w:line="240" w:lineRule="auto"/>
        <w:jc w:val="both"/>
        <w:rPr>
          <w:rFonts w:ascii="Arial" w:eastAsia="Arial" w:hAnsi="Arial" w:cs="Arial"/>
          <w:highlight w:val="yellow"/>
        </w:rPr>
      </w:pPr>
    </w:p>
    <w:p w14:paraId="114A3DAD" w14:textId="124607CC" w:rsidR="4A6267A5" w:rsidRDefault="00814C1B" w:rsidP="7352B6FA">
      <w:pPr>
        <w:spacing w:after="0" w:line="240" w:lineRule="auto"/>
        <w:jc w:val="both"/>
        <w:rPr>
          <w:rFonts w:ascii="Arial" w:eastAsia="Arial" w:hAnsi="Arial" w:cs="Arial"/>
        </w:rPr>
      </w:pPr>
      <w:r w:rsidRPr="00814C1B">
        <w:rPr>
          <w:rFonts w:ascii="Arial" w:eastAsia="Arial" w:hAnsi="Arial" w:cs="Arial"/>
        </w:rPr>
        <w:t>During the session 2022/23</w:t>
      </w:r>
      <w:r w:rsidR="00125DBB" w:rsidRPr="00814C1B">
        <w:rPr>
          <w:rFonts w:ascii="Arial" w:eastAsia="Arial" w:hAnsi="Arial" w:cs="Arial"/>
        </w:rPr>
        <w:t xml:space="preserve"> the</w:t>
      </w:r>
      <w:r w:rsidR="4A6267A5" w:rsidRPr="00814C1B">
        <w:rPr>
          <w:rFonts w:ascii="Arial" w:eastAsia="Arial" w:hAnsi="Arial" w:cs="Arial"/>
        </w:rPr>
        <w:t xml:space="preserve"> school roll comprised of </w:t>
      </w:r>
      <w:r w:rsidR="04D93259" w:rsidRPr="00814C1B">
        <w:rPr>
          <w:rFonts w:ascii="Arial" w:eastAsia="Arial" w:hAnsi="Arial" w:cs="Arial"/>
        </w:rPr>
        <w:t>1</w:t>
      </w:r>
      <w:r w:rsidR="00F421E5" w:rsidRPr="00814C1B">
        <w:rPr>
          <w:rFonts w:ascii="Arial" w:eastAsia="Arial" w:hAnsi="Arial" w:cs="Arial"/>
        </w:rPr>
        <w:t>51</w:t>
      </w:r>
      <w:r w:rsidR="4A6267A5" w:rsidRPr="00814C1B">
        <w:rPr>
          <w:rFonts w:ascii="Arial" w:eastAsia="Arial" w:hAnsi="Arial" w:cs="Arial"/>
        </w:rPr>
        <w:t xml:space="preserve"> pupils, Head Teacher, Depute Head Teacher, 3 FTE Principal Teachers</w:t>
      </w:r>
      <w:r w:rsidR="252F3D83" w:rsidRPr="00814C1B">
        <w:rPr>
          <w:rFonts w:ascii="Arial" w:eastAsia="Arial" w:hAnsi="Arial" w:cs="Arial"/>
        </w:rPr>
        <w:t xml:space="preserve"> </w:t>
      </w:r>
      <w:r w:rsidR="4A6267A5" w:rsidRPr="00814C1B">
        <w:rPr>
          <w:rFonts w:ascii="Arial" w:eastAsia="Arial" w:hAnsi="Arial" w:cs="Arial"/>
        </w:rPr>
        <w:t>and 3</w:t>
      </w:r>
      <w:r w:rsidR="0A1A8415" w:rsidRPr="00814C1B">
        <w:rPr>
          <w:rFonts w:ascii="Arial" w:eastAsia="Arial" w:hAnsi="Arial" w:cs="Arial"/>
        </w:rPr>
        <w:t>2</w:t>
      </w:r>
      <w:r w:rsidR="4A6267A5" w:rsidRPr="00814C1B">
        <w:rPr>
          <w:rFonts w:ascii="Arial" w:eastAsia="Arial" w:hAnsi="Arial"/>
        </w:rPr>
        <w:t xml:space="preserve"> members of teaching staff and a team of </w:t>
      </w:r>
      <w:r w:rsidR="4A6267A5" w:rsidRPr="00814C1B">
        <w:rPr>
          <w:rFonts w:ascii="Arial" w:eastAsia="Arial" w:hAnsi="Arial" w:cs="Arial"/>
        </w:rPr>
        <w:t>7</w:t>
      </w:r>
      <w:r w:rsidR="67F79417" w:rsidRPr="00814C1B">
        <w:rPr>
          <w:rFonts w:ascii="Arial" w:eastAsia="Arial" w:hAnsi="Arial" w:cs="Arial"/>
        </w:rPr>
        <w:t>9</w:t>
      </w:r>
      <w:r w:rsidR="4A6267A5" w:rsidRPr="00814C1B">
        <w:rPr>
          <w:rFonts w:ascii="Arial" w:eastAsia="Arial" w:hAnsi="Arial" w:cs="Arial"/>
        </w:rPr>
        <w:t xml:space="preserve"> </w:t>
      </w:r>
      <w:r w:rsidR="50964B7E" w:rsidRPr="00814C1B">
        <w:rPr>
          <w:rFonts w:ascii="Arial" w:eastAsia="Arial" w:hAnsi="Arial" w:cs="Arial"/>
        </w:rPr>
        <w:t>advanced</w:t>
      </w:r>
      <w:r w:rsidR="4A6267A5" w:rsidRPr="00814C1B">
        <w:rPr>
          <w:rFonts w:ascii="Arial" w:eastAsia="Arial" w:hAnsi="Arial"/>
        </w:rPr>
        <w:t xml:space="preserve"> pupil support workers.</w:t>
      </w:r>
    </w:p>
    <w:p w14:paraId="32050483" w14:textId="3FC40BBC" w:rsidR="7352B6FA" w:rsidRDefault="7352B6FA" w:rsidP="7352B6FA">
      <w:pPr>
        <w:spacing w:after="0" w:line="240" w:lineRule="auto"/>
        <w:jc w:val="both"/>
        <w:rPr>
          <w:rFonts w:ascii="Arial" w:eastAsia="Arial" w:hAnsi="Arial" w:cs="Arial"/>
        </w:rPr>
      </w:pPr>
    </w:p>
    <w:p w14:paraId="7A659341" w14:textId="418F8B93" w:rsidR="4A6267A5" w:rsidRDefault="113DB09D" w:rsidP="7352B6FA">
      <w:pPr>
        <w:spacing w:after="0" w:line="240" w:lineRule="auto"/>
        <w:jc w:val="both"/>
        <w:rPr>
          <w:rFonts w:ascii="Arial" w:eastAsia="Arial" w:hAnsi="Arial" w:cs="Arial"/>
        </w:rPr>
      </w:pPr>
      <w:r w:rsidRPr="4414848F">
        <w:rPr>
          <w:rFonts w:ascii="Arial" w:eastAsia="Arial" w:hAnsi="Arial" w:cs="Arial"/>
        </w:rPr>
        <w:t>The school has a strong, inclusive ethos and offers pupils a safe and nurturing environment in which to learn. Staff in Pinewood believe that each pupil has individual needs and plan accordingly for all pupils to reach their full potential.</w:t>
      </w:r>
    </w:p>
    <w:p w14:paraId="00B01EA2" w14:textId="31976AB3" w:rsidR="4414848F" w:rsidRDefault="4414848F" w:rsidP="4414848F">
      <w:pPr>
        <w:spacing w:after="0" w:line="240" w:lineRule="auto"/>
        <w:jc w:val="both"/>
        <w:rPr>
          <w:rFonts w:ascii="Arial" w:eastAsia="Arial" w:hAnsi="Arial" w:cs="Arial"/>
        </w:rPr>
      </w:pPr>
    </w:p>
    <w:p w14:paraId="268EA85A" w14:textId="2B48AED1" w:rsidR="4A6267A5" w:rsidRDefault="6C7B702E" w:rsidP="7352B6FA">
      <w:pPr>
        <w:spacing w:after="0" w:line="240" w:lineRule="auto"/>
        <w:jc w:val="both"/>
        <w:rPr>
          <w:rFonts w:ascii="Arial" w:eastAsia="Arial" w:hAnsi="Arial" w:cs="Arial"/>
        </w:rPr>
      </w:pPr>
      <w:r w:rsidRPr="0DFDF09E">
        <w:rPr>
          <w:rFonts w:ascii="Arial" w:eastAsia="Arial" w:hAnsi="Arial" w:cs="Arial"/>
        </w:rPr>
        <w:t xml:space="preserve">Teamwork within the whole </w:t>
      </w:r>
      <w:r w:rsidR="640CDBD0" w:rsidRPr="0DFDF09E">
        <w:rPr>
          <w:rFonts w:ascii="Arial" w:eastAsia="Arial" w:hAnsi="Arial" w:cs="Arial"/>
        </w:rPr>
        <w:t xml:space="preserve">Pinewood </w:t>
      </w:r>
      <w:r w:rsidR="5A501146" w:rsidRPr="0DFDF09E">
        <w:rPr>
          <w:rFonts w:ascii="Arial" w:eastAsia="Arial" w:hAnsi="Arial" w:cs="Arial"/>
        </w:rPr>
        <w:t>community</w:t>
      </w:r>
      <w:r w:rsidR="113DB09D" w:rsidRPr="0DFDF09E">
        <w:rPr>
          <w:rFonts w:ascii="Arial" w:eastAsia="Arial" w:hAnsi="Arial" w:cs="Arial"/>
        </w:rPr>
        <w:t xml:space="preserve"> ensure</w:t>
      </w:r>
      <w:r w:rsidR="63DD8965" w:rsidRPr="0DFDF09E">
        <w:rPr>
          <w:rFonts w:ascii="Arial" w:eastAsia="Arial" w:hAnsi="Arial" w:cs="Arial"/>
        </w:rPr>
        <w:t>s</w:t>
      </w:r>
      <w:r w:rsidR="113DB09D" w:rsidRPr="0DFDF09E">
        <w:rPr>
          <w:rFonts w:ascii="Arial" w:eastAsia="Arial" w:hAnsi="Arial" w:cs="Arial"/>
        </w:rPr>
        <w:t xml:space="preserve"> that the needs of all its children and young people are met. </w:t>
      </w:r>
    </w:p>
    <w:p w14:paraId="35FFB7D0" w14:textId="4EB6FC58" w:rsidR="4414848F" w:rsidRDefault="4414848F" w:rsidP="4414848F">
      <w:pPr>
        <w:spacing w:after="0" w:line="240" w:lineRule="auto"/>
        <w:jc w:val="both"/>
        <w:rPr>
          <w:rFonts w:ascii="Arial" w:eastAsia="Arial" w:hAnsi="Arial" w:cs="Arial"/>
        </w:rPr>
      </w:pPr>
    </w:p>
    <w:p w14:paraId="548CC3AE" w14:textId="3A8D8848" w:rsidR="2477DBD5" w:rsidRDefault="6F38D629" w:rsidP="333C67E1">
      <w:pPr>
        <w:jc w:val="both"/>
        <w:rPr>
          <w:rFonts w:ascii="Arial" w:eastAsia="Arial" w:hAnsi="Arial" w:cs="Arial"/>
        </w:rPr>
      </w:pPr>
      <w:r w:rsidRPr="4414848F">
        <w:rPr>
          <w:rFonts w:ascii="Arial" w:eastAsia="Arial" w:hAnsi="Arial" w:cs="Arial"/>
        </w:rPr>
        <w:t xml:space="preserve">The Parent Council </w:t>
      </w:r>
      <w:r w:rsidR="4C2732F3" w:rsidRPr="4414848F">
        <w:rPr>
          <w:rFonts w:ascii="Arial" w:eastAsia="Arial" w:hAnsi="Arial" w:cs="Arial"/>
        </w:rPr>
        <w:t xml:space="preserve">has </w:t>
      </w:r>
      <w:r w:rsidR="1CECF44C" w:rsidRPr="4414848F">
        <w:rPr>
          <w:rFonts w:ascii="Arial" w:eastAsia="Arial" w:hAnsi="Arial" w:cs="Arial"/>
        </w:rPr>
        <w:t>continue</w:t>
      </w:r>
      <w:r w:rsidR="371745A6" w:rsidRPr="4414848F">
        <w:rPr>
          <w:rFonts w:ascii="Arial" w:eastAsia="Arial" w:hAnsi="Arial" w:cs="Arial"/>
        </w:rPr>
        <w:t xml:space="preserve">d </w:t>
      </w:r>
      <w:r w:rsidR="1CECF44C" w:rsidRPr="4414848F">
        <w:rPr>
          <w:rFonts w:ascii="Arial" w:eastAsia="Arial" w:hAnsi="Arial" w:cs="Arial"/>
        </w:rPr>
        <w:t>to</w:t>
      </w:r>
      <w:r w:rsidRPr="4414848F">
        <w:rPr>
          <w:rFonts w:ascii="Arial" w:eastAsia="Arial" w:hAnsi="Arial" w:cs="Arial"/>
        </w:rPr>
        <w:t xml:space="preserve"> </w:t>
      </w:r>
      <w:r w:rsidR="04E50D0A" w:rsidRPr="4414848F">
        <w:rPr>
          <w:rFonts w:ascii="Arial" w:eastAsia="Arial" w:hAnsi="Arial" w:cs="Arial"/>
        </w:rPr>
        <w:t xml:space="preserve">operate, however due </w:t>
      </w:r>
      <w:r w:rsidR="002F5092">
        <w:rPr>
          <w:rFonts w:ascii="Arial" w:eastAsia="Arial" w:hAnsi="Arial" w:cs="Arial"/>
        </w:rPr>
        <w:t xml:space="preserve">to </w:t>
      </w:r>
      <w:r w:rsidRPr="4414848F">
        <w:rPr>
          <w:rFonts w:ascii="Arial" w:eastAsia="Arial" w:hAnsi="Arial" w:cs="Arial"/>
        </w:rPr>
        <w:t xml:space="preserve">the geographical spread of our pupils </w:t>
      </w:r>
      <w:r w:rsidR="5AD44368" w:rsidRPr="4414848F">
        <w:rPr>
          <w:rFonts w:ascii="Arial" w:eastAsia="Arial" w:hAnsi="Arial" w:cs="Arial"/>
        </w:rPr>
        <w:t>this continues to be a</w:t>
      </w:r>
      <w:r w:rsidRPr="4414848F">
        <w:rPr>
          <w:rFonts w:ascii="Arial" w:eastAsia="Arial" w:hAnsi="Arial" w:cs="Arial"/>
        </w:rPr>
        <w:t xml:space="preserve"> challenge to allow effective and sustained engagement.</w:t>
      </w:r>
    </w:p>
    <w:p w14:paraId="0E1688EF" w14:textId="17E7FD44" w:rsidR="2477DBD5" w:rsidRDefault="00125DBB" w:rsidP="333C67E1">
      <w:pPr>
        <w:spacing w:after="0" w:line="240" w:lineRule="auto"/>
        <w:jc w:val="both"/>
        <w:rPr>
          <w:rFonts w:ascii="Arial" w:eastAsia="Arial" w:hAnsi="Arial" w:cs="Arial"/>
        </w:rPr>
      </w:pPr>
      <w:r w:rsidRPr="333C67E1">
        <w:rPr>
          <w:rFonts w:ascii="Arial" w:eastAsia="Arial" w:hAnsi="Arial" w:cs="Arial"/>
        </w:rPr>
        <w:t>We continue</w:t>
      </w:r>
      <w:r w:rsidR="6257D41A" w:rsidRPr="333C67E1">
        <w:rPr>
          <w:rFonts w:ascii="Arial" w:eastAsia="Arial" w:hAnsi="Arial" w:cs="Arial"/>
        </w:rPr>
        <w:t xml:space="preserve"> to </w:t>
      </w:r>
      <w:r w:rsidR="2477DBD5" w:rsidRPr="333C67E1">
        <w:rPr>
          <w:rFonts w:ascii="Arial" w:eastAsia="Arial" w:hAnsi="Arial" w:cs="Arial"/>
        </w:rPr>
        <w:t xml:space="preserve">have </w:t>
      </w:r>
      <w:r w:rsidR="54B1C7F8" w:rsidRPr="333C67E1">
        <w:rPr>
          <w:rFonts w:ascii="Arial" w:eastAsia="Arial" w:hAnsi="Arial" w:cs="Arial"/>
        </w:rPr>
        <w:t xml:space="preserve">a </w:t>
      </w:r>
      <w:r w:rsidR="2477DBD5" w:rsidRPr="333C67E1">
        <w:rPr>
          <w:rFonts w:ascii="Arial" w:eastAsia="Arial" w:hAnsi="Arial" w:cs="Arial"/>
        </w:rPr>
        <w:t>strong partnership with a team of health professionals who regularly meet with staff, children and parents. This team consist of a school nurse, community paediatrician, speech and language therapists, physiotherapist, occupational therapists and children and mental health team. All stakeholders work together under a service level agreement to create the best outcomes for our pupils and their families.</w:t>
      </w:r>
    </w:p>
    <w:p w14:paraId="130D9ACA" w14:textId="5CA631BC" w:rsidR="4D7C207E" w:rsidRDefault="4D7C207E" w:rsidP="4D7C207E">
      <w:pPr>
        <w:spacing w:after="0" w:line="240" w:lineRule="auto"/>
        <w:jc w:val="both"/>
        <w:rPr>
          <w:rFonts w:ascii="Arial" w:eastAsia="Arial" w:hAnsi="Arial" w:cs="Arial"/>
          <w:highlight w:val="yellow"/>
        </w:rPr>
      </w:pPr>
    </w:p>
    <w:p w14:paraId="1783CE74" w14:textId="7C648CFD" w:rsidR="4A6267A5" w:rsidRDefault="4A6267A5" w:rsidP="7352B6FA">
      <w:pPr>
        <w:spacing w:after="0" w:line="240" w:lineRule="auto"/>
        <w:jc w:val="both"/>
        <w:rPr>
          <w:rFonts w:ascii="Arial" w:eastAsia="Arial" w:hAnsi="Arial" w:cs="Arial"/>
        </w:rPr>
      </w:pPr>
      <w:r w:rsidRPr="28CFBC0B">
        <w:rPr>
          <w:rFonts w:ascii="Arial" w:eastAsia="Arial" w:hAnsi="Arial" w:cs="Arial"/>
        </w:rPr>
        <w:t xml:space="preserve"> </w:t>
      </w:r>
    </w:p>
    <w:p w14:paraId="5AB8B4D0" w14:textId="4C5A9B5B" w:rsidR="4A6267A5" w:rsidRDefault="4A6267A5" w:rsidP="7352B6FA">
      <w:pPr>
        <w:spacing w:after="0" w:line="240" w:lineRule="auto"/>
        <w:jc w:val="both"/>
        <w:rPr>
          <w:rFonts w:ascii="Arial" w:eastAsia="Arial" w:hAnsi="Arial" w:cs="Arial"/>
        </w:rPr>
      </w:pPr>
      <w:r w:rsidRPr="28CFBC0B">
        <w:rPr>
          <w:rFonts w:ascii="Arial" w:eastAsia="Arial" w:hAnsi="Arial" w:cs="Arial"/>
          <w:b/>
          <w:bCs/>
          <w:u w:val="single"/>
        </w:rPr>
        <w:t>Pinewood Vision:</w:t>
      </w:r>
    </w:p>
    <w:p w14:paraId="2C415694" w14:textId="5B4A56B6" w:rsidR="4A6267A5" w:rsidRDefault="4A6267A5" w:rsidP="7352B6FA">
      <w:pPr>
        <w:spacing w:after="0" w:line="240" w:lineRule="auto"/>
        <w:jc w:val="both"/>
        <w:rPr>
          <w:rFonts w:ascii="Arial" w:eastAsia="Arial" w:hAnsi="Arial" w:cs="Arial"/>
        </w:rPr>
      </w:pPr>
      <w:r w:rsidRPr="28CFBC0B">
        <w:rPr>
          <w:rFonts w:ascii="Arial" w:eastAsia="Arial" w:hAnsi="Arial" w:cs="Arial"/>
        </w:rPr>
        <w:t xml:space="preserve"> </w:t>
      </w:r>
    </w:p>
    <w:p w14:paraId="09AABB28" w14:textId="244DBF76" w:rsidR="00172C34" w:rsidRDefault="00172C34" w:rsidP="7352B6FA">
      <w:pPr>
        <w:spacing w:after="0" w:line="240" w:lineRule="auto"/>
        <w:jc w:val="both"/>
        <w:rPr>
          <w:rFonts w:ascii="Arial" w:eastAsia="Arial" w:hAnsi="Arial" w:cs="Arial"/>
        </w:rPr>
      </w:pPr>
    </w:p>
    <w:p w14:paraId="3331CFFE" w14:textId="7EDEC7C2" w:rsidR="7352B6FA" w:rsidRDefault="00814C1B" w:rsidP="7352B6FA">
      <w:pPr>
        <w:spacing w:after="0" w:line="240" w:lineRule="auto"/>
        <w:jc w:val="both"/>
        <w:rPr>
          <w:rFonts w:ascii="Calibri" w:eastAsia="Calibri" w:hAnsi="Calibri" w:cs="Calibri"/>
        </w:rPr>
      </w:pPr>
      <w:r>
        <w:rPr>
          <w:rFonts w:ascii="Calibri" w:eastAsia="Calibri" w:hAnsi="Calibri" w:cs="Calibri"/>
        </w:rPr>
        <w:t>To work as a team to promote independence in an inclusive community where pupils reach their potential and achievements are celebrated.</w:t>
      </w:r>
    </w:p>
    <w:p w14:paraId="43A25450" w14:textId="211C354F" w:rsidR="00814C1B" w:rsidRDefault="00814C1B" w:rsidP="7352B6FA">
      <w:pPr>
        <w:spacing w:after="0" w:line="240" w:lineRule="auto"/>
        <w:jc w:val="both"/>
        <w:rPr>
          <w:rFonts w:ascii="Calibri" w:eastAsia="Calibri" w:hAnsi="Calibri" w:cs="Calibri"/>
        </w:rPr>
      </w:pPr>
    </w:p>
    <w:p w14:paraId="5235E9BF" w14:textId="06730C42" w:rsidR="00814C1B" w:rsidRDefault="00814C1B" w:rsidP="7352B6FA">
      <w:pPr>
        <w:spacing w:after="0" w:line="240" w:lineRule="auto"/>
        <w:jc w:val="both"/>
        <w:rPr>
          <w:rFonts w:ascii="Calibri" w:eastAsia="Calibri" w:hAnsi="Calibri" w:cs="Calibri"/>
        </w:rPr>
      </w:pPr>
    </w:p>
    <w:p w14:paraId="06AA001E" w14:textId="791ACD56" w:rsidR="00305F08" w:rsidRDefault="00305F08" w:rsidP="7352B6FA">
      <w:pPr>
        <w:spacing w:after="0" w:line="240" w:lineRule="auto"/>
        <w:jc w:val="both"/>
        <w:rPr>
          <w:rFonts w:ascii="Arial" w:eastAsia="Calibri" w:hAnsi="Arial" w:cs="Arial"/>
          <w:b/>
          <w:u w:val="single"/>
        </w:rPr>
      </w:pPr>
      <w:r w:rsidRPr="00305F08">
        <w:rPr>
          <w:rFonts w:ascii="Arial" w:eastAsia="Calibri" w:hAnsi="Arial" w:cs="Arial"/>
          <w:b/>
          <w:u w:val="single"/>
        </w:rPr>
        <w:t>Values:</w:t>
      </w:r>
    </w:p>
    <w:p w14:paraId="144446CB" w14:textId="510D29CA" w:rsidR="00305F08" w:rsidRDefault="00305F08" w:rsidP="7352B6FA">
      <w:pPr>
        <w:spacing w:after="0" w:line="240" w:lineRule="auto"/>
        <w:jc w:val="both"/>
        <w:rPr>
          <w:rFonts w:ascii="Arial" w:eastAsia="Calibri" w:hAnsi="Arial" w:cs="Arial"/>
          <w:b/>
          <w:u w:val="single"/>
        </w:rPr>
      </w:pPr>
    </w:p>
    <w:p w14:paraId="01090FC4" w14:textId="26A74CD2" w:rsidR="00305F08" w:rsidRDefault="00305F08" w:rsidP="7352B6FA">
      <w:pPr>
        <w:spacing w:after="0" w:line="240" w:lineRule="auto"/>
        <w:jc w:val="both"/>
        <w:rPr>
          <w:rFonts w:eastAsia="Calibri" w:cstheme="minorHAnsi"/>
        </w:rPr>
      </w:pPr>
      <w:r w:rsidRPr="00305F08">
        <w:rPr>
          <w:rFonts w:eastAsia="Calibri" w:cstheme="minorHAnsi"/>
        </w:rPr>
        <w:t xml:space="preserve">Happiness, </w:t>
      </w:r>
      <w:r>
        <w:rPr>
          <w:rFonts w:eastAsia="Calibri" w:cstheme="minorHAnsi"/>
        </w:rPr>
        <w:t>Independence, Inclusiveness, Respect</w:t>
      </w:r>
    </w:p>
    <w:p w14:paraId="7B3ACFB4" w14:textId="41149CF1" w:rsidR="00305F08" w:rsidRDefault="00305F08" w:rsidP="7352B6FA">
      <w:pPr>
        <w:spacing w:after="0" w:line="240" w:lineRule="auto"/>
        <w:jc w:val="both"/>
        <w:rPr>
          <w:rFonts w:eastAsia="Calibri" w:cstheme="minorHAnsi"/>
        </w:rPr>
      </w:pPr>
    </w:p>
    <w:p w14:paraId="4ED598F9" w14:textId="436B3BD8" w:rsidR="00305F08" w:rsidRDefault="00305F08" w:rsidP="7352B6FA">
      <w:pPr>
        <w:spacing w:after="0" w:line="240" w:lineRule="auto"/>
        <w:jc w:val="both"/>
        <w:rPr>
          <w:rFonts w:eastAsia="Calibri" w:cstheme="minorHAnsi"/>
        </w:rPr>
      </w:pPr>
    </w:p>
    <w:p w14:paraId="03E396FA" w14:textId="2FB12769" w:rsidR="00305F08" w:rsidRDefault="00305F08" w:rsidP="7352B6FA">
      <w:pPr>
        <w:spacing w:after="0" w:line="240" w:lineRule="auto"/>
        <w:jc w:val="both"/>
        <w:rPr>
          <w:rFonts w:ascii="Arial" w:eastAsia="Calibri" w:hAnsi="Arial" w:cs="Arial"/>
          <w:b/>
          <w:u w:val="single"/>
        </w:rPr>
      </w:pPr>
      <w:r w:rsidRPr="00305F08">
        <w:rPr>
          <w:rFonts w:ascii="Arial" w:eastAsia="Calibri" w:hAnsi="Arial" w:cs="Arial"/>
          <w:b/>
          <w:u w:val="single"/>
        </w:rPr>
        <w:t>Aims:</w:t>
      </w:r>
    </w:p>
    <w:p w14:paraId="3A41C495" w14:textId="7A37EF1E" w:rsidR="00305F08" w:rsidRDefault="00305F08" w:rsidP="7352B6FA">
      <w:pPr>
        <w:spacing w:after="0" w:line="240" w:lineRule="auto"/>
        <w:jc w:val="both"/>
        <w:rPr>
          <w:rFonts w:ascii="Arial" w:eastAsia="Calibri" w:hAnsi="Arial" w:cs="Arial"/>
          <w:b/>
          <w:u w:val="single"/>
        </w:rPr>
      </w:pPr>
    </w:p>
    <w:p w14:paraId="4EDD4C55" w14:textId="78241647" w:rsidR="00305F08" w:rsidRDefault="00305F08" w:rsidP="7352B6FA">
      <w:pPr>
        <w:spacing w:after="0" w:line="240" w:lineRule="auto"/>
        <w:jc w:val="both"/>
        <w:rPr>
          <w:rFonts w:eastAsia="Calibri" w:cstheme="minorHAnsi"/>
        </w:rPr>
      </w:pPr>
      <w:r>
        <w:rPr>
          <w:rFonts w:eastAsia="Calibri" w:cstheme="minorHAnsi"/>
        </w:rPr>
        <w:t>All pupils will be supported to maximise their potential and develop skills for learning, life and work.</w:t>
      </w:r>
    </w:p>
    <w:p w14:paraId="1B77A106" w14:textId="3C69C5A4" w:rsidR="00305F08" w:rsidRDefault="00305F08" w:rsidP="7352B6FA">
      <w:pPr>
        <w:spacing w:after="0" w:line="240" w:lineRule="auto"/>
        <w:jc w:val="both"/>
        <w:rPr>
          <w:rFonts w:eastAsia="Calibri" w:cstheme="minorHAnsi"/>
        </w:rPr>
      </w:pPr>
    </w:p>
    <w:p w14:paraId="40CFFC9F" w14:textId="0F244CAA" w:rsidR="00305F08" w:rsidRDefault="00305F08" w:rsidP="7352B6FA">
      <w:pPr>
        <w:spacing w:after="0" w:line="240" w:lineRule="auto"/>
        <w:jc w:val="both"/>
        <w:rPr>
          <w:rFonts w:eastAsia="Calibri" w:cstheme="minorHAnsi"/>
        </w:rPr>
      </w:pPr>
      <w:r>
        <w:rPr>
          <w:rFonts w:eastAsia="Calibri" w:cstheme="minorHAnsi"/>
        </w:rPr>
        <w:t>All pupils will be encouraged to learn skills and make good choices, to stay safe in school and the wider community.</w:t>
      </w:r>
    </w:p>
    <w:p w14:paraId="7E9DCACE" w14:textId="4929BCD0" w:rsidR="00305F08" w:rsidRDefault="00305F08" w:rsidP="7352B6FA">
      <w:pPr>
        <w:spacing w:after="0" w:line="240" w:lineRule="auto"/>
        <w:jc w:val="both"/>
        <w:rPr>
          <w:rFonts w:eastAsia="Calibri" w:cstheme="minorHAnsi"/>
        </w:rPr>
      </w:pPr>
    </w:p>
    <w:p w14:paraId="613D5D17" w14:textId="16E5F40A" w:rsidR="00305F08" w:rsidRDefault="00305F08" w:rsidP="7352B6FA">
      <w:pPr>
        <w:spacing w:after="0" w:line="240" w:lineRule="auto"/>
        <w:jc w:val="both"/>
        <w:rPr>
          <w:rFonts w:eastAsia="Calibri" w:cstheme="minorHAnsi"/>
        </w:rPr>
      </w:pPr>
      <w:r>
        <w:rPr>
          <w:rFonts w:eastAsia="Calibri" w:cstheme="minorHAnsi"/>
        </w:rPr>
        <w:t>All pupils, with the support of the wider school community, will have opportunities to have fun, join in and take part in a curriculum tailored to their needs.</w:t>
      </w:r>
    </w:p>
    <w:p w14:paraId="0ECFE726" w14:textId="0698D913" w:rsidR="00305F08" w:rsidRDefault="00305F08" w:rsidP="7352B6FA">
      <w:pPr>
        <w:spacing w:after="0" w:line="240" w:lineRule="auto"/>
        <w:jc w:val="both"/>
        <w:rPr>
          <w:rFonts w:eastAsia="Calibri" w:cstheme="minorHAnsi"/>
        </w:rPr>
      </w:pPr>
    </w:p>
    <w:p w14:paraId="30CC5C22" w14:textId="0A8AE7B6" w:rsidR="00305F08" w:rsidRDefault="00305F08" w:rsidP="7352B6FA">
      <w:pPr>
        <w:spacing w:after="0" w:line="240" w:lineRule="auto"/>
        <w:jc w:val="both"/>
        <w:rPr>
          <w:rFonts w:eastAsia="Calibri" w:cstheme="minorHAnsi"/>
        </w:rPr>
      </w:pPr>
      <w:r>
        <w:rPr>
          <w:rFonts w:eastAsia="Calibri" w:cstheme="minorHAnsi"/>
        </w:rPr>
        <w:t>All pupils will have a voice, to share ideas and be listened to using a Total Communication Approach.</w:t>
      </w:r>
    </w:p>
    <w:p w14:paraId="0DE7E87E" w14:textId="17566341" w:rsidR="00305F08" w:rsidRDefault="00305F08" w:rsidP="7352B6FA">
      <w:pPr>
        <w:spacing w:after="0" w:line="240" w:lineRule="auto"/>
        <w:jc w:val="both"/>
        <w:rPr>
          <w:rFonts w:eastAsia="Calibri" w:cstheme="minorHAnsi"/>
        </w:rPr>
      </w:pPr>
    </w:p>
    <w:p w14:paraId="682A71FA" w14:textId="77777777" w:rsidR="00305F08" w:rsidRPr="00305F08" w:rsidRDefault="00305F08" w:rsidP="7352B6FA">
      <w:pPr>
        <w:spacing w:after="0" w:line="240" w:lineRule="auto"/>
        <w:jc w:val="both"/>
        <w:rPr>
          <w:rFonts w:eastAsia="Calibri" w:cstheme="minorHAnsi"/>
        </w:rPr>
      </w:pPr>
    </w:p>
    <w:p w14:paraId="5F7544D6" w14:textId="01D21C6A" w:rsidR="7352B6FA" w:rsidRDefault="7352B6FA" w:rsidP="7352B6FA">
      <w:pPr>
        <w:spacing w:after="0" w:line="240" w:lineRule="auto"/>
        <w:jc w:val="both"/>
        <w:rPr>
          <w:rFonts w:ascii="Calibri" w:eastAsia="Calibri" w:hAnsi="Calibri" w:cs="Calibri"/>
        </w:rPr>
      </w:pPr>
    </w:p>
    <w:p w14:paraId="6EF7F26C" w14:textId="4E6246C1" w:rsidR="4A6267A5" w:rsidRDefault="113DB09D" w:rsidP="7352B6FA">
      <w:pPr>
        <w:rPr>
          <w:rFonts w:ascii="Calibri" w:eastAsia="Calibri" w:hAnsi="Calibri" w:cs="Calibri"/>
        </w:rPr>
      </w:pPr>
      <w:r w:rsidRPr="4414848F">
        <w:rPr>
          <w:rFonts w:ascii="Calibri" w:eastAsia="Calibri" w:hAnsi="Calibri" w:cs="Calibri"/>
        </w:rPr>
        <w:t xml:space="preserve">                                        </w:t>
      </w:r>
      <w:r w:rsidR="00FC2E96">
        <w:rPr>
          <w:rFonts w:ascii="Calibri" w:eastAsia="Calibri" w:hAnsi="Calibri" w:cs="Calibri"/>
          <w:noProof/>
          <w:lang w:eastAsia="en-GB"/>
        </w:rPr>
        <w:drawing>
          <wp:inline distT="0" distB="0" distL="0" distR="0" wp14:anchorId="2B412B69" wp14:editId="32899457">
            <wp:extent cx="3047775" cy="2286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Entranc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9450" cy="2294757"/>
                    </a:xfrm>
                    <a:prstGeom prst="rect">
                      <a:avLst/>
                    </a:prstGeom>
                  </pic:spPr>
                </pic:pic>
              </a:graphicData>
            </a:graphic>
          </wp:inline>
        </w:drawing>
      </w:r>
    </w:p>
    <w:p w14:paraId="4B94D5A5" w14:textId="2FFA135E" w:rsidR="00AC29BB" w:rsidRDefault="00AC29BB" w:rsidP="009803ED">
      <w:pPr>
        <w:jc w:val="center"/>
        <w:rPr>
          <w:rFonts w:ascii="Arial" w:hAnsi="Arial" w:cs="Arial"/>
          <w:b/>
        </w:rPr>
      </w:pPr>
    </w:p>
    <w:p w14:paraId="3DEEC669" w14:textId="77777777" w:rsidR="00AC29BB" w:rsidRDefault="00AC29BB" w:rsidP="009803ED">
      <w:pPr>
        <w:jc w:val="center"/>
        <w:rPr>
          <w:rFonts w:ascii="Arial" w:hAnsi="Arial" w:cs="Arial"/>
          <w:b/>
        </w:rPr>
      </w:pPr>
    </w:p>
    <w:p w14:paraId="5FC10443" w14:textId="7C1BD2BD" w:rsidR="00B66160" w:rsidRPr="00910A72" w:rsidRDefault="008E136D" w:rsidP="7838DC30">
      <w:pPr>
        <w:jc w:val="center"/>
        <w:rPr>
          <w:rFonts w:ascii="Arial" w:hAnsi="Arial" w:cs="Arial"/>
        </w:rPr>
      </w:pPr>
      <w:r w:rsidRPr="7838DC30">
        <w:rPr>
          <w:rFonts w:ascii="Arial" w:hAnsi="Arial" w:cs="Arial"/>
        </w:rPr>
        <w:t>IMPROVEMENT PRIORITIES</w:t>
      </w:r>
    </w:p>
    <w:p w14:paraId="3D4E95C5" w14:textId="554EE9D7" w:rsidR="00AC29BB" w:rsidRPr="00910A72" w:rsidRDefault="1A506011" w:rsidP="0DFDF09E">
      <w:pPr>
        <w:tabs>
          <w:tab w:val="left" w:pos="611"/>
        </w:tabs>
        <w:jc w:val="both"/>
        <w:rPr>
          <w:rFonts w:ascii="Arial" w:hAnsi="Arial" w:cs="Arial"/>
        </w:rPr>
      </w:pPr>
      <w:r w:rsidRPr="0DFDF09E">
        <w:rPr>
          <w:rFonts w:ascii="Arial" w:hAnsi="Arial" w:cs="Arial"/>
        </w:rPr>
        <w:t xml:space="preserve">Our improvement priorities </w:t>
      </w:r>
      <w:r w:rsidR="6430D5C4" w:rsidRPr="0DFDF09E">
        <w:rPr>
          <w:rFonts w:ascii="Arial" w:hAnsi="Arial" w:cs="Arial"/>
        </w:rPr>
        <w:t>are always based on the</w:t>
      </w:r>
      <w:r w:rsidRPr="0DFDF09E">
        <w:rPr>
          <w:rFonts w:ascii="Arial" w:hAnsi="Arial" w:cs="Arial"/>
        </w:rPr>
        <w:t xml:space="preserve"> </w:t>
      </w:r>
      <w:r w:rsidR="26DF2752" w:rsidRPr="0DFDF09E">
        <w:rPr>
          <w:rFonts w:ascii="Arial" w:hAnsi="Arial" w:cs="Arial"/>
        </w:rPr>
        <w:t>n</w:t>
      </w:r>
      <w:r w:rsidR="6430D5C4" w:rsidRPr="0DFDF09E">
        <w:rPr>
          <w:rFonts w:ascii="Arial" w:hAnsi="Arial" w:cs="Arial"/>
        </w:rPr>
        <w:t xml:space="preserve">ational priorities in the National Improvement Framework (NIF).  Below we have indicated what progress we made with </w:t>
      </w:r>
      <w:r w:rsidR="002F5092">
        <w:rPr>
          <w:rFonts w:ascii="Arial" w:hAnsi="Arial" w:cs="Arial"/>
        </w:rPr>
        <w:t>these priorities in Session 2022/23</w:t>
      </w:r>
      <w:r w:rsidR="1AA30795" w:rsidRPr="0DFDF09E">
        <w:rPr>
          <w:rFonts w:ascii="Arial" w:hAnsi="Arial" w:cs="Arial"/>
        </w:rPr>
        <w:t xml:space="preserve"> and what the impact has been. </w:t>
      </w:r>
    </w:p>
    <w:p w14:paraId="45CE2FF0" w14:textId="1EE5F9D4" w:rsidR="00AC29BB" w:rsidRPr="00910A72" w:rsidRDefault="4DD01C04" w:rsidP="004E074C">
      <w:pPr>
        <w:tabs>
          <w:tab w:val="left" w:pos="611"/>
        </w:tabs>
        <w:jc w:val="both"/>
        <w:rPr>
          <w:rFonts w:ascii="Arial" w:hAnsi="Arial" w:cs="Arial"/>
        </w:rPr>
      </w:pPr>
      <w:r w:rsidRPr="0DFDF09E">
        <w:rPr>
          <w:rFonts w:ascii="Arial" w:hAnsi="Arial" w:cs="Arial"/>
        </w:rPr>
        <w:t>Our future improvement priorities will be identified in our school’s recovery improvement plan, which will respond the national and local advice on the</w:t>
      </w:r>
      <w:r w:rsidR="4CD2DFD8" w:rsidRPr="0DFDF09E">
        <w:rPr>
          <w:rFonts w:ascii="Arial" w:hAnsi="Arial" w:cs="Arial"/>
        </w:rPr>
        <w:t xml:space="preserve"> recovery phase.</w:t>
      </w:r>
    </w:p>
    <w:p w14:paraId="348F1497" w14:textId="77777777" w:rsidR="003B70BE" w:rsidRPr="00910A72" w:rsidRDefault="003B70BE" w:rsidP="004E074C">
      <w:pPr>
        <w:jc w:val="both"/>
        <w:rPr>
          <w:rFonts w:ascii="Arial" w:hAnsi="Arial" w:cs="Arial"/>
        </w:rPr>
      </w:pPr>
      <w:r w:rsidRPr="00910A72">
        <w:rPr>
          <w:rFonts w:ascii="Arial" w:hAnsi="Arial" w:cs="Arial"/>
        </w:rPr>
        <w:t xml:space="preserve">We have shown which NIF driver </w:t>
      </w:r>
      <w:r w:rsidR="009819D7" w:rsidRPr="00910A72">
        <w:rPr>
          <w:rFonts w:ascii="Arial" w:hAnsi="Arial" w:cs="Arial"/>
        </w:rPr>
        <w:t xml:space="preserve">for improvement we used – you can find </w:t>
      </w:r>
      <w:r w:rsidR="00EB494F" w:rsidRPr="00910A72">
        <w:rPr>
          <w:rFonts w:ascii="Arial" w:hAnsi="Arial" w:cs="Arial"/>
        </w:rPr>
        <w:t>out more about the National Imp</w:t>
      </w:r>
      <w:r w:rsidR="009819D7" w:rsidRPr="00910A72">
        <w:rPr>
          <w:rFonts w:ascii="Arial" w:hAnsi="Arial" w:cs="Arial"/>
        </w:rPr>
        <w:t>r</w:t>
      </w:r>
      <w:r w:rsidR="00EB494F" w:rsidRPr="00910A72">
        <w:rPr>
          <w:rFonts w:ascii="Arial" w:hAnsi="Arial" w:cs="Arial"/>
        </w:rPr>
        <w:t>o</w:t>
      </w:r>
      <w:r w:rsidR="009819D7" w:rsidRPr="00910A72">
        <w:rPr>
          <w:rFonts w:ascii="Arial" w:hAnsi="Arial" w:cs="Arial"/>
        </w:rPr>
        <w:t>vement Fram</w:t>
      </w:r>
      <w:r w:rsidR="00EB494F" w:rsidRPr="00910A72">
        <w:rPr>
          <w:rFonts w:ascii="Arial" w:hAnsi="Arial" w:cs="Arial"/>
        </w:rPr>
        <w:t>e</w:t>
      </w:r>
      <w:r w:rsidR="009819D7" w:rsidRPr="00910A72">
        <w:rPr>
          <w:rFonts w:ascii="Arial" w:hAnsi="Arial" w:cs="Arial"/>
        </w:rPr>
        <w:t xml:space="preserve">work and drivers at </w:t>
      </w:r>
      <w:hyperlink r:id="rId14" w:history="1">
        <w:r w:rsidR="00EB494F" w:rsidRPr="00910A72">
          <w:rPr>
            <w:rStyle w:val="Hyperlink"/>
            <w:rFonts w:ascii="Arial" w:hAnsi="Arial" w:cs="Arial"/>
          </w:rPr>
          <w:t>https://www.npfs.org.uk/wp-content/uploads/2016/01/NPFS_NIF_E-1.pdf</w:t>
        </w:r>
      </w:hyperlink>
      <w:r w:rsidR="00EB494F" w:rsidRPr="00910A72">
        <w:rPr>
          <w:rFonts w:ascii="Arial" w:hAnsi="Arial" w:cs="Arial"/>
        </w:rPr>
        <w:t>.</w:t>
      </w:r>
    </w:p>
    <w:p w14:paraId="0AEDFFAF" w14:textId="77777777" w:rsidR="009D2F1C" w:rsidRDefault="00EB494F" w:rsidP="004E074C">
      <w:pPr>
        <w:jc w:val="both"/>
        <w:rPr>
          <w:rFonts w:ascii="Arial" w:hAnsi="Arial" w:cs="Arial"/>
          <w:b/>
        </w:rPr>
      </w:pPr>
      <w:r w:rsidRPr="00910A72">
        <w:rPr>
          <w:rFonts w:ascii="Arial" w:hAnsi="Arial" w:cs="Arial"/>
        </w:rPr>
        <w:t xml:space="preserve">We have also </w:t>
      </w:r>
      <w:r w:rsidR="00C964FD" w:rsidRPr="00910A72">
        <w:rPr>
          <w:rFonts w:ascii="Arial" w:hAnsi="Arial" w:cs="Arial"/>
        </w:rPr>
        <w:t>evaluated our overall provision using</w:t>
      </w:r>
      <w:r w:rsidRPr="00910A72">
        <w:rPr>
          <w:rFonts w:ascii="Arial" w:hAnsi="Arial" w:cs="Arial"/>
        </w:rPr>
        <w:t xml:space="preserve"> </w:t>
      </w:r>
      <w:r w:rsidR="009D1F43" w:rsidRPr="00910A72">
        <w:rPr>
          <w:rFonts w:ascii="Arial" w:hAnsi="Arial" w:cs="Arial"/>
        </w:rPr>
        <w:t xml:space="preserve">quality indicators (QIs) in </w:t>
      </w:r>
      <w:r w:rsidRPr="00910A72">
        <w:rPr>
          <w:rFonts w:ascii="Arial" w:hAnsi="Arial" w:cs="Arial"/>
        </w:rPr>
        <w:t>How Good is our School</w:t>
      </w:r>
      <w:r w:rsidR="009D1F43" w:rsidRPr="00910A72">
        <w:rPr>
          <w:rFonts w:ascii="Arial" w:hAnsi="Arial" w:cs="Arial"/>
        </w:rPr>
        <w:t>?</w:t>
      </w:r>
      <w:r w:rsidRPr="00910A72">
        <w:rPr>
          <w:rFonts w:ascii="Arial" w:hAnsi="Arial" w:cs="Arial"/>
        </w:rPr>
        <w:t xml:space="preserve">4 (HGIOS?4) </w:t>
      </w:r>
      <w:r w:rsidR="003234A1" w:rsidRPr="00910A72">
        <w:rPr>
          <w:rFonts w:ascii="Arial" w:hAnsi="Arial" w:cs="Arial"/>
        </w:rPr>
        <w:t xml:space="preserve">and How Good is Our Early learning and Childcare? (HGIOELC?) </w:t>
      </w:r>
      <w:r w:rsidRPr="00910A72">
        <w:rPr>
          <w:rFonts w:ascii="Arial" w:hAnsi="Arial" w:cs="Arial"/>
        </w:rPr>
        <w:t>which is a key aspect of the Scottish approach to self-evaluation and school improvement.</w:t>
      </w:r>
      <w:r>
        <w:rPr>
          <w:rFonts w:ascii="Arial" w:hAnsi="Arial" w:cs="Arial"/>
          <w:b/>
        </w:rPr>
        <w:t xml:space="preserve"> </w:t>
      </w:r>
      <w:r w:rsidR="009D2F1C">
        <w:rPr>
          <w:rFonts w:ascii="Arial" w:hAnsi="Arial" w:cs="Arial"/>
          <w:b/>
        </w:rPr>
        <w:br w:type="page"/>
      </w:r>
    </w:p>
    <w:tbl>
      <w:tblPr>
        <w:tblStyle w:val="TableGrid"/>
        <w:tblW w:w="10490" w:type="dxa"/>
        <w:tblInd w:w="-601" w:type="dxa"/>
        <w:tblLook w:val="04A0" w:firstRow="1" w:lastRow="0" w:firstColumn="1" w:lastColumn="0" w:noHBand="0" w:noVBand="1"/>
      </w:tblPr>
      <w:tblGrid>
        <w:gridCol w:w="2694"/>
        <w:gridCol w:w="7796"/>
      </w:tblGrid>
      <w:tr w:rsidR="00AC29BB" w14:paraId="424A3854" w14:textId="77777777" w:rsidTr="130737A6">
        <w:tc>
          <w:tcPr>
            <w:tcW w:w="2694" w:type="dxa"/>
          </w:tcPr>
          <w:p w14:paraId="2FFE2937" w14:textId="77777777" w:rsidR="00AC29BB" w:rsidRDefault="00AC29BB" w:rsidP="00AC29BB">
            <w:pPr>
              <w:rPr>
                <w:rFonts w:ascii="Arial" w:hAnsi="Arial" w:cs="Arial"/>
                <w:b/>
              </w:rPr>
            </w:pPr>
            <w:r>
              <w:rPr>
                <w:rFonts w:ascii="Arial" w:hAnsi="Arial" w:cs="Arial"/>
                <w:b/>
              </w:rPr>
              <w:lastRenderedPageBreak/>
              <w:t>PRIORITY</w:t>
            </w:r>
          </w:p>
          <w:p w14:paraId="0FB78278" w14:textId="77777777" w:rsidR="00AC29BB" w:rsidRDefault="00AC29BB" w:rsidP="00AC29BB">
            <w:pPr>
              <w:rPr>
                <w:rFonts w:ascii="Arial" w:hAnsi="Arial" w:cs="Arial"/>
                <w:b/>
              </w:rPr>
            </w:pPr>
          </w:p>
        </w:tc>
        <w:tc>
          <w:tcPr>
            <w:tcW w:w="7796" w:type="dxa"/>
          </w:tcPr>
          <w:p w14:paraId="7C062810" w14:textId="77777777" w:rsidR="00AC29BB" w:rsidRDefault="00AC29BB" w:rsidP="00605DC7">
            <w:pPr>
              <w:rPr>
                <w:rFonts w:ascii="Arial" w:hAnsi="Arial" w:cs="Arial"/>
                <w:b/>
              </w:rPr>
            </w:pPr>
            <w:r>
              <w:rPr>
                <w:rFonts w:ascii="Arial" w:hAnsi="Arial" w:cs="Arial"/>
                <w:b/>
              </w:rPr>
              <w:t>HOW DID WE DO?</w:t>
            </w:r>
          </w:p>
        </w:tc>
      </w:tr>
      <w:tr w:rsidR="007A015E" w14:paraId="01F4491E" w14:textId="77777777" w:rsidTr="130737A6">
        <w:tc>
          <w:tcPr>
            <w:tcW w:w="2694" w:type="dxa"/>
          </w:tcPr>
          <w:p w14:paraId="29D6B04F" w14:textId="599A75F7" w:rsidR="007A015E" w:rsidRDefault="224458F6" w:rsidP="0BD0901D">
            <w:pPr>
              <w:pStyle w:val="ListParagraph"/>
              <w:numPr>
                <w:ilvl w:val="0"/>
                <w:numId w:val="18"/>
              </w:numPr>
              <w:ind w:left="284" w:hanging="284"/>
              <w:rPr>
                <w:rFonts w:ascii="Arial" w:hAnsi="Arial" w:cs="Arial"/>
                <w:b/>
                <w:bCs/>
              </w:rPr>
            </w:pPr>
            <w:r w:rsidRPr="0BD0901D">
              <w:rPr>
                <w:rFonts w:ascii="Arial" w:hAnsi="Arial" w:cs="Arial"/>
                <w:b/>
                <w:bCs/>
              </w:rPr>
              <w:t xml:space="preserve"> </w:t>
            </w:r>
            <w:r w:rsidR="00125DBB">
              <w:rPr>
                <w:rStyle w:val="normaltextrun"/>
                <w:rFonts w:ascii="Arial" w:hAnsi="Arial" w:cs="Arial"/>
                <w:b/>
                <w:bCs/>
                <w:color w:val="000000"/>
                <w:sz w:val="16"/>
                <w:szCs w:val="16"/>
                <w:shd w:val="clear" w:color="auto" w:fill="FFFFFF"/>
              </w:rPr>
              <w:t>Improvement in all children and young people’s wellbeing:</w:t>
            </w:r>
            <w:r w:rsidR="00125DBB" w:rsidRPr="0BD0901D">
              <w:rPr>
                <w:rStyle w:val="normaltextrun"/>
                <w:rFonts w:ascii="Arial" w:hAnsi="Arial" w:cs="Arial"/>
                <w:b/>
                <w:bCs/>
                <w:color w:val="000000"/>
                <w:sz w:val="16"/>
                <w:szCs w:val="16"/>
                <w:shd w:val="clear" w:color="auto" w:fill="FFFFFF"/>
              </w:rPr>
              <w:t> </w:t>
            </w:r>
            <w:r w:rsidR="00125DBB" w:rsidRPr="0BD0901D">
              <w:rPr>
                <w:rStyle w:val="eop"/>
                <w:rFonts w:ascii="Arial" w:hAnsi="Arial" w:cs="Arial"/>
                <w:b/>
                <w:bCs/>
                <w:color w:val="000000"/>
                <w:sz w:val="16"/>
                <w:szCs w:val="16"/>
                <w:shd w:val="clear" w:color="auto" w:fill="FFFFFF"/>
              </w:rPr>
              <w:t> </w:t>
            </w:r>
          </w:p>
          <w:p w14:paraId="20C21290" w14:textId="621AF197" w:rsidR="007A015E" w:rsidRDefault="7201BFAC" w:rsidP="0BD0901D">
            <w:pPr>
              <w:rPr>
                <w:rStyle w:val="eop"/>
                <w:rFonts w:ascii="Arial" w:hAnsi="Arial" w:cs="Arial"/>
                <w:b/>
                <w:bCs/>
                <w:color w:val="000000" w:themeColor="text1"/>
                <w:sz w:val="16"/>
                <w:szCs w:val="16"/>
              </w:rPr>
            </w:pPr>
            <w:r w:rsidRPr="22747399">
              <w:rPr>
                <w:rFonts w:ascii="Arial" w:hAnsi="Arial" w:cs="Arial"/>
                <w:b/>
                <w:bCs/>
              </w:rPr>
              <w:t xml:space="preserve">Our </w:t>
            </w:r>
            <w:r w:rsidR="27300A2D" w:rsidRPr="22747399">
              <w:rPr>
                <w:rFonts w:ascii="Arial" w:hAnsi="Arial" w:cs="Arial"/>
                <w:b/>
                <w:bCs/>
              </w:rPr>
              <w:t>measurable outcome</w:t>
            </w:r>
            <w:r w:rsidR="00125DBB" w:rsidRPr="22747399">
              <w:rPr>
                <w:rFonts w:ascii="Arial" w:hAnsi="Arial" w:cs="Arial"/>
                <w:b/>
                <w:bCs/>
              </w:rPr>
              <w:t>s</w:t>
            </w:r>
            <w:r w:rsidR="27300A2D" w:rsidRPr="22747399">
              <w:rPr>
                <w:rFonts w:ascii="Arial" w:hAnsi="Arial" w:cs="Arial"/>
                <w:b/>
                <w:bCs/>
              </w:rPr>
              <w:t xml:space="preserve"> for s</w:t>
            </w:r>
            <w:r w:rsidR="002F5092">
              <w:rPr>
                <w:rFonts w:ascii="Arial" w:hAnsi="Arial" w:cs="Arial"/>
                <w:b/>
                <w:bCs/>
              </w:rPr>
              <w:t>ession 2022/23</w:t>
            </w:r>
            <w:r w:rsidRPr="22747399">
              <w:rPr>
                <w:rFonts w:ascii="Arial" w:hAnsi="Arial" w:cs="Arial"/>
                <w:b/>
                <w:bCs/>
              </w:rPr>
              <w:t xml:space="preserve"> </w:t>
            </w:r>
            <w:r w:rsidR="00125DBB" w:rsidRPr="22747399">
              <w:rPr>
                <w:rFonts w:ascii="Arial" w:hAnsi="Arial" w:cs="Arial"/>
                <w:b/>
                <w:bCs/>
              </w:rPr>
              <w:t>were</w:t>
            </w:r>
            <w:r w:rsidRPr="22747399">
              <w:rPr>
                <w:rFonts w:ascii="Arial" w:hAnsi="Arial" w:cs="Arial"/>
                <w:b/>
                <w:bCs/>
              </w:rPr>
              <w:t xml:space="preserve"> </w:t>
            </w:r>
            <w:r w:rsidR="38314920" w:rsidRPr="22747399">
              <w:rPr>
                <w:rFonts w:ascii="Arial" w:hAnsi="Arial" w:cs="Arial"/>
                <w:b/>
                <w:bCs/>
              </w:rPr>
              <w:t xml:space="preserve">that: </w:t>
            </w:r>
            <w:r w:rsidRPr="22747399">
              <w:rPr>
                <w:rFonts w:ascii="Arial" w:hAnsi="Arial" w:cs="Arial"/>
                <w:b/>
                <w:bCs/>
              </w:rPr>
              <w:t xml:space="preserve"> </w:t>
            </w:r>
          </w:p>
          <w:p w14:paraId="67A8C496" w14:textId="4F766F9D" w:rsidR="22747399" w:rsidRDefault="22747399" w:rsidP="22747399">
            <w:pPr>
              <w:rPr>
                <w:rStyle w:val="normaltextrun"/>
                <w:rFonts w:ascii="Arial" w:eastAsia="Arial" w:hAnsi="Arial" w:cs="Arial"/>
                <w:b/>
                <w:bCs/>
                <w:color w:val="000000" w:themeColor="text1"/>
                <w:sz w:val="20"/>
                <w:szCs w:val="20"/>
              </w:rPr>
            </w:pPr>
          </w:p>
          <w:p w14:paraId="71DEEAA3" w14:textId="77777777" w:rsidR="002F5092" w:rsidRPr="002A7C80" w:rsidRDefault="002F5092" w:rsidP="002F5092">
            <w:pPr>
              <w:pStyle w:val="ListParagraph"/>
              <w:ind w:left="0"/>
              <w:rPr>
                <w:rFonts w:ascii="Calibri" w:hAnsi="Calibri"/>
              </w:rPr>
            </w:pPr>
            <w:r w:rsidRPr="002A7C80">
              <w:rPr>
                <w:rFonts w:ascii="Calibri" w:hAnsi="Calibri"/>
              </w:rPr>
              <w:t>All pupils will be supported to understand their emotions, ways to express and strategies to self-regulate.</w:t>
            </w:r>
          </w:p>
          <w:p w14:paraId="4EB260A3" w14:textId="77777777" w:rsidR="007A015E" w:rsidRDefault="007A015E" w:rsidP="0BD0901D">
            <w:pPr>
              <w:rPr>
                <w:rFonts w:ascii="Arial" w:hAnsi="Arial" w:cs="Arial"/>
                <w:b/>
                <w:bCs/>
              </w:rPr>
            </w:pPr>
          </w:p>
          <w:p w14:paraId="07D901B4" w14:textId="7C76ED3B" w:rsidR="007A015E" w:rsidRDefault="007A015E" w:rsidP="0BD0901D">
            <w:pPr>
              <w:rPr>
                <w:rFonts w:ascii="Arial" w:hAnsi="Arial" w:cs="Arial"/>
                <w:b/>
                <w:bCs/>
              </w:rPr>
            </w:pPr>
          </w:p>
          <w:p w14:paraId="6A892533" w14:textId="788F2984" w:rsidR="007A015E" w:rsidRDefault="007A015E" w:rsidP="0BD0901D">
            <w:pPr>
              <w:rPr>
                <w:rFonts w:ascii="Arial" w:hAnsi="Arial" w:cs="Arial"/>
                <w:b/>
                <w:bCs/>
              </w:rPr>
            </w:pPr>
          </w:p>
          <w:p w14:paraId="16D7C518" w14:textId="515D616B" w:rsidR="007A015E" w:rsidRDefault="007A015E" w:rsidP="6BD6B78E">
            <w:pPr>
              <w:rPr>
                <w:rFonts w:ascii="Arial" w:hAnsi="Arial" w:cs="Arial"/>
                <w:b/>
                <w:bCs/>
              </w:rPr>
            </w:pPr>
          </w:p>
          <w:p w14:paraId="066F1C6B" w14:textId="2DECE281" w:rsidR="004E5F26" w:rsidRDefault="004E5F26" w:rsidP="6BD6B78E">
            <w:pPr>
              <w:rPr>
                <w:rFonts w:ascii="Arial" w:hAnsi="Arial" w:cs="Arial"/>
                <w:b/>
                <w:bCs/>
              </w:rPr>
            </w:pPr>
          </w:p>
          <w:p w14:paraId="73BA4A6C" w14:textId="35683945" w:rsidR="004E5F26" w:rsidRDefault="004E5F26" w:rsidP="6BD6B78E">
            <w:pPr>
              <w:rPr>
                <w:rFonts w:ascii="Arial" w:hAnsi="Arial" w:cs="Arial"/>
                <w:b/>
                <w:bCs/>
              </w:rPr>
            </w:pPr>
          </w:p>
          <w:p w14:paraId="7A69DFFC" w14:textId="1B2DAF6B" w:rsidR="004E5F26" w:rsidRDefault="004E5F26" w:rsidP="6BD6B78E">
            <w:pPr>
              <w:rPr>
                <w:rFonts w:ascii="Arial" w:hAnsi="Arial" w:cs="Arial"/>
                <w:b/>
                <w:bCs/>
              </w:rPr>
            </w:pPr>
          </w:p>
          <w:p w14:paraId="42AF4E39" w14:textId="61A5D29A" w:rsidR="00CB2827" w:rsidRDefault="00CB2827" w:rsidP="6BD6B78E">
            <w:pPr>
              <w:rPr>
                <w:rFonts w:ascii="Arial" w:hAnsi="Arial" w:cs="Arial"/>
                <w:b/>
                <w:bCs/>
              </w:rPr>
            </w:pPr>
          </w:p>
          <w:p w14:paraId="318D577B" w14:textId="75824C5D" w:rsidR="00CB2827" w:rsidRDefault="00CB2827" w:rsidP="6BD6B78E">
            <w:pPr>
              <w:rPr>
                <w:rFonts w:ascii="Arial" w:hAnsi="Arial" w:cs="Arial"/>
                <w:b/>
                <w:bCs/>
              </w:rPr>
            </w:pPr>
          </w:p>
          <w:p w14:paraId="22B88EB0" w14:textId="31641A33" w:rsidR="00CB2827" w:rsidRDefault="00CB2827" w:rsidP="6BD6B78E">
            <w:pPr>
              <w:rPr>
                <w:rFonts w:ascii="Arial" w:hAnsi="Arial" w:cs="Arial"/>
                <w:b/>
                <w:bCs/>
              </w:rPr>
            </w:pPr>
          </w:p>
          <w:p w14:paraId="684DEE57" w14:textId="3E281EF8" w:rsidR="00CB2827" w:rsidRDefault="00CB2827" w:rsidP="6BD6B78E">
            <w:pPr>
              <w:rPr>
                <w:rFonts w:ascii="Arial" w:hAnsi="Arial" w:cs="Arial"/>
                <w:b/>
                <w:bCs/>
              </w:rPr>
            </w:pPr>
          </w:p>
          <w:p w14:paraId="2438D64E" w14:textId="77777777" w:rsidR="00CB2827" w:rsidRDefault="00CB2827" w:rsidP="6BD6B78E">
            <w:pPr>
              <w:rPr>
                <w:rFonts w:ascii="Arial" w:hAnsi="Arial" w:cs="Arial"/>
                <w:b/>
                <w:bCs/>
              </w:rPr>
            </w:pPr>
          </w:p>
          <w:p w14:paraId="2510700E" w14:textId="7E05CFED" w:rsidR="007A015E" w:rsidRDefault="007A015E" w:rsidP="130737A6">
            <w:pPr>
              <w:rPr>
                <w:rFonts w:ascii="Arial" w:hAnsi="Arial" w:cs="Arial"/>
                <w:b/>
                <w:bCs/>
              </w:rPr>
            </w:pPr>
          </w:p>
          <w:p w14:paraId="5355365D" w14:textId="77777777" w:rsidR="002F5092" w:rsidRPr="002A7C80" w:rsidRDefault="002F5092" w:rsidP="002F5092">
            <w:pPr>
              <w:rPr>
                <w:rFonts w:ascii="Calibri" w:hAnsi="Calibri"/>
                <w:color w:val="000000"/>
              </w:rPr>
            </w:pPr>
            <w:r w:rsidRPr="79941360">
              <w:rPr>
                <w:rFonts w:ascii="Calibri" w:hAnsi="Calibri"/>
                <w:color w:val="000000" w:themeColor="text1"/>
              </w:rPr>
              <w:t>‘Safety Intervention Training’ roll out to all staff in school setting to include annual update for staff.</w:t>
            </w:r>
          </w:p>
          <w:p w14:paraId="4D6390E4" w14:textId="5B5788A4" w:rsidR="007A015E" w:rsidRDefault="007A015E" w:rsidP="0BD0901D">
            <w:pPr>
              <w:rPr>
                <w:rFonts w:ascii="Calibri" w:eastAsia="Calibri" w:hAnsi="Calibri" w:cs="Calibri"/>
                <w:b/>
                <w:bCs/>
                <w:color w:val="000000" w:themeColor="text1"/>
              </w:rPr>
            </w:pPr>
          </w:p>
          <w:p w14:paraId="5DF10C41" w14:textId="17913337" w:rsidR="22747399" w:rsidRDefault="22747399" w:rsidP="22747399">
            <w:pPr>
              <w:rPr>
                <w:rFonts w:ascii="Arial" w:eastAsia="Arial" w:hAnsi="Arial" w:cs="Arial"/>
                <w:b/>
                <w:bCs/>
                <w:color w:val="000000" w:themeColor="text1"/>
                <w:sz w:val="20"/>
                <w:szCs w:val="20"/>
              </w:rPr>
            </w:pPr>
          </w:p>
          <w:p w14:paraId="42794D7B" w14:textId="6E8E470D" w:rsidR="22747399" w:rsidRDefault="22747399" w:rsidP="22747399">
            <w:pPr>
              <w:rPr>
                <w:rFonts w:ascii="Arial" w:eastAsia="Arial" w:hAnsi="Arial" w:cs="Arial"/>
                <w:b/>
                <w:bCs/>
                <w:color w:val="000000" w:themeColor="text1"/>
                <w:sz w:val="20"/>
                <w:szCs w:val="20"/>
              </w:rPr>
            </w:pPr>
          </w:p>
          <w:p w14:paraId="5216957F" w14:textId="215DB712" w:rsidR="22747399" w:rsidRDefault="22747399" w:rsidP="22747399">
            <w:pPr>
              <w:rPr>
                <w:rFonts w:ascii="Arial" w:eastAsia="Arial" w:hAnsi="Arial" w:cs="Arial"/>
                <w:b/>
                <w:bCs/>
                <w:color w:val="000000" w:themeColor="text1"/>
                <w:sz w:val="20"/>
                <w:szCs w:val="20"/>
              </w:rPr>
            </w:pPr>
          </w:p>
          <w:p w14:paraId="5D5CED94" w14:textId="0284A926" w:rsidR="22747399" w:rsidRDefault="22747399" w:rsidP="22747399">
            <w:pPr>
              <w:rPr>
                <w:rFonts w:ascii="Arial" w:eastAsia="Arial" w:hAnsi="Arial" w:cs="Arial"/>
                <w:b/>
                <w:bCs/>
                <w:color w:val="000000" w:themeColor="text1"/>
                <w:sz w:val="20"/>
                <w:szCs w:val="20"/>
              </w:rPr>
            </w:pPr>
          </w:p>
          <w:p w14:paraId="636B89CD" w14:textId="2B89BD37" w:rsidR="00BC440F" w:rsidRDefault="00BC440F" w:rsidP="130737A6">
            <w:pPr>
              <w:rPr>
                <w:rFonts w:ascii="Arial" w:eastAsia="Arial" w:hAnsi="Arial" w:cs="Arial"/>
                <w:b/>
                <w:bCs/>
                <w:color w:val="000000" w:themeColor="text1"/>
                <w:sz w:val="20"/>
                <w:szCs w:val="20"/>
              </w:rPr>
            </w:pPr>
          </w:p>
          <w:p w14:paraId="1FF900A9" w14:textId="77777777" w:rsidR="00BC440F" w:rsidRDefault="00BC440F" w:rsidP="6BD6B78E">
            <w:pPr>
              <w:rPr>
                <w:rFonts w:ascii="Arial" w:eastAsia="Arial" w:hAnsi="Arial" w:cs="Arial"/>
                <w:b/>
                <w:bCs/>
                <w:color w:val="000000" w:themeColor="text1"/>
                <w:sz w:val="20"/>
                <w:szCs w:val="20"/>
              </w:rPr>
            </w:pPr>
          </w:p>
          <w:p w14:paraId="6A15F7A0" w14:textId="69B2AAFE" w:rsidR="00664B8F" w:rsidRDefault="002F5092" w:rsidP="130737A6">
            <w:pPr>
              <w:pStyle w:val="ListParagraph"/>
              <w:ind w:left="0"/>
              <w:rPr>
                <w:rFonts w:ascii="Calibri" w:hAnsi="Calibri"/>
              </w:rPr>
            </w:pPr>
            <w:r w:rsidRPr="130737A6">
              <w:rPr>
                <w:rFonts w:ascii="Calibri" w:hAnsi="Calibri"/>
              </w:rPr>
              <w:t>All pupils will receive structured, appropriate PSD learning activitie</w:t>
            </w:r>
            <w:r w:rsidR="433BDBB2" w:rsidRPr="130737A6">
              <w:rPr>
                <w:rFonts w:ascii="Calibri" w:hAnsi="Calibri"/>
              </w:rPr>
              <w:t>s</w:t>
            </w:r>
          </w:p>
          <w:p w14:paraId="67C9B16E" w14:textId="77777777" w:rsidR="00664B8F" w:rsidRDefault="00664B8F" w:rsidP="0BD0901D">
            <w:pPr>
              <w:rPr>
                <w:rStyle w:val="normaltextrun"/>
                <w:rFonts w:ascii="Arial" w:hAnsi="Arial" w:cs="Arial"/>
                <w:b/>
                <w:bCs/>
                <w:color w:val="000000" w:themeColor="text1"/>
                <w:sz w:val="16"/>
                <w:szCs w:val="16"/>
              </w:rPr>
            </w:pPr>
          </w:p>
          <w:p w14:paraId="3FA8C6EA" w14:textId="77777777" w:rsidR="00664B8F" w:rsidRDefault="00664B8F" w:rsidP="0BD0901D">
            <w:pPr>
              <w:rPr>
                <w:rStyle w:val="normaltextrun"/>
                <w:rFonts w:ascii="Arial" w:hAnsi="Arial" w:cs="Arial"/>
                <w:b/>
                <w:bCs/>
                <w:color w:val="000000" w:themeColor="text1"/>
                <w:sz w:val="16"/>
                <w:szCs w:val="16"/>
              </w:rPr>
            </w:pPr>
          </w:p>
          <w:p w14:paraId="07865799" w14:textId="2C9113C6" w:rsidR="130737A6" w:rsidRDefault="130737A6" w:rsidP="130737A6">
            <w:pPr>
              <w:rPr>
                <w:rStyle w:val="normaltextrun"/>
                <w:rFonts w:ascii="Arial" w:hAnsi="Arial" w:cs="Arial"/>
                <w:b/>
                <w:bCs/>
                <w:color w:val="000000" w:themeColor="text1"/>
                <w:sz w:val="16"/>
                <w:szCs w:val="16"/>
              </w:rPr>
            </w:pPr>
          </w:p>
          <w:p w14:paraId="78518AC6" w14:textId="77777777" w:rsidR="007A015E" w:rsidRDefault="652EFCD4" w:rsidP="0BD0901D">
            <w:pPr>
              <w:rPr>
                <w:rFonts w:ascii="Arial" w:hAnsi="Arial" w:cs="Arial"/>
                <w:b/>
                <w:bCs/>
              </w:rPr>
            </w:pPr>
            <w:r w:rsidRPr="0BD0901D">
              <w:rPr>
                <w:rFonts w:ascii="Arial" w:hAnsi="Arial" w:cs="Arial"/>
                <w:b/>
                <w:bCs/>
              </w:rPr>
              <w:t>NIF Driver(s):</w:t>
            </w:r>
          </w:p>
          <w:p w14:paraId="1CE90F80" w14:textId="78A2BA5D" w:rsidR="007A015E" w:rsidRDefault="6CA3C4E9" w:rsidP="0BD0901D">
            <w:pPr>
              <w:spacing w:after="200" w:line="276" w:lineRule="auto"/>
              <w:rPr>
                <w:rFonts w:ascii="Arial" w:eastAsia="Arial" w:hAnsi="Arial" w:cs="Arial"/>
                <w:b/>
                <w:bCs/>
                <w:sz w:val="20"/>
                <w:szCs w:val="20"/>
              </w:rPr>
            </w:pPr>
            <w:r w:rsidRPr="0BD0901D">
              <w:rPr>
                <w:rFonts w:ascii="Arial" w:eastAsia="Arial" w:hAnsi="Arial" w:cs="Arial"/>
                <w:b/>
                <w:bCs/>
                <w:sz w:val="20"/>
                <w:szCs w:val="20"/>
              </w:rPr>
              <w:t>School Improvement</w:t>
            </w:r>
          </w:p>
          <w:p w14:paraId="6D98A12B" w14:textId="644886DA" w:rsidR="007A015E" w:rsidRDefault="007A015E" w:rsidP="0BD0901D">
            <w:pPr>
              <w:rPr>
                <w:rFonts w:ascii="Arial" w:hAnsi="Arial" w:cs="Arial"/>
                <w:b/>
                <w:bCs/>
              </w:rPr>
            </w:pPr>
          </w:p>
          <w:p w14:paraId="2946DB82" w14:textId="77777777" w:rsidR="007A015E" w:rsidRDefault="007A015E" w:rsidP="0BD0901D">
            <w:pPr>
              <w:rPr>
                <w:rFonts w:ascii="Arial" w:hAnsi="Arial" w:cs="Arial"/>
                <w:b/>
                <w:bCs/>
              </w:rPr>
            </w:pPr>
          </w:p>
          <w:p w14:paraId="5997CC1D" w14:textId="77777777" w:rsidR="007A015E" w:rsidRDefault="007A015E" w:rsidP="0BD0901D">
            <w:pPr>
              <w:rPr>
                <w:rFonts w:ascii="Arial" w:hAnsi="Arial" w:cs="Arial"/>
                <w:b/>
                <w:bCs/>
              </w:rPr>
            </w:pPr>
          </w:p>
          <w:p w14:paraId="3181EF3D" w14:textId="799C4CC9" w:rsidR="561FA7CF" w:rsidRDefault="561FA7CF" w:rsidP="42F08779">
            <w:pPr>
              <w:rPr>
                <w:rFonts w:ascii="Arial" w:hAnsi="Arial" w:cs="Arial"/>
                <w:b/>
                <w:bCs/>
              </w:rPr>
            </w:pPr>
          </w:p>
          <w:p w14:paraId="110FFD37" w14:textId="05062FDD" w:rsidR="007A015E" w:rsidRPr="003B70BE" w:rsidRDefault="007A015E" w:rsidP="0BD0901D">
            <w:pPr>
              <w:rPr>
                <w:rFonts w:ascii="Arial" w:hAnsi="Arial" w:cs="Arial"/>
                <w:b/>
                <w:bCs/>
              </w:rPr>
            </w:pPr>
          </w:p>
        </w:tc>
        <w:tc>
          <w:tcPr>
            <w:tcW w:w="7796" w:type="dxa"/>
            <w:shd w:val="clear" w:color="auto" w:fill="FFFFFF" w:themeFill="background1"/>
          </w:tcPr>
          <w:p w14:paraId="68055725" w14:textId="6FE503AC" w:rsidR="007A015E" w:rsidRPr="003414A1" w:rsidRDefault="224458F6" w:rsidP="00B01481">
            <w:pPr>
              <w:rPr>
                <w:rFonts w:ascii="Arial" w:hAnsi="Arial" w:cs="Arial"/>
                <w:sz w:val="20"/>
                <w:szCs w:val="20"/>
              </w:rPr>
            </w:pPr>
            <w:r w:rsidRPr="003414A1">
              <w:rPr>
                <w:rFonts w:ascii="Arial" w:hAnsi="Arial" w:cs="Arial"/>
                <w:sz w:val="20"/>
                <w:szCs w:val="20"/>
              </w:rPr>
              <w:t>We have made</w:t>
            </w:r>
            <w:r w:rsidR="0E75241B" w:rsidRPr="003414A1">
              <w:rPr>
                <w:rFonts w:ascii="Arial" w:hAnsi="Arial" w:cs="Arial"/>
                <w:sz w:val="20"/>
                <w:szCs w:val="20"/>
              </w:rPr>
              <w:t xml:space="preserve"> good </w:t>
            </w:r>
            <w:r w:rsidRPr="003414A1">
              <w:rPr>
                <w:rFonts w:ascii="Arial" w:hAnsi="Arial" w:cs="Arial"/>
                <w:sz w:val="20"/>
                <w:szCs w:val="20"/>
              </w:rPr>
              <w:t>progress.</w:t>
            </w:r>
          </w:p>
          <w:p w14:paraId="618930BC" w14:textId="19D012AB" w:rsidR="007A015E" w:rsidRPr="003414A1" w:rsidRDefault="224458F6" w:rsidP="0BD0901D">
            <w:pPr>
              <w:rPr>
                <w:rFonts w:ascii="Arial" w:hAnsi="Arial" w:cs="Arial"/>
                <w:sz w:val="20"/>
                <w:szCs w:val="20"/>
              </w:rPr>
            </w:pPr>
            <w:r w:rsidRPr="003414A1">
              <w:rPr>
                <w:rFonts w:ascii="Arial" w:hAnsi="Arial" w:cs="Arial"/>
                <w:sz w:val="20"/>
                <w:szCs w:val="20"/>
              </w:rPr>
              <w:t>What did we do?</w:t>
            </w:r>
          </w:p>
          <w:p w14:paraId="748DFE94" w14:textId="537224D5" w:rsidR="42F08779" w:rsidRPr="003414A1" w:rsidRDefault="42F08779" w:rsidP="42F08779">
            <w:pPr>
              <w:spacing w:line="276" w:lineRule="auto"/>
              <w:rPr>
                <w:rFonts w:ascii="Arial" w:eastAsia="Arial" w:hAnsi="Arial" w:cs="Arial"/>
                <w:sz w:val="20"/>
                <w:szCs w:val="20"/>
              </w:rPr>
            </w:pPr>
          </w:p>
          <w:p w14:paraId="20E696DA" w14:textId="49CB77E8" w:rsidR="42F08779" w:rsidRPr="003414A1" w:rsidRDefault="42F08779" w:rsidP="42F08779">
            <w:pPr>
              <w:spacing w:line="276" w:lineRule="auto"/>
              <w:rPr>
                <w:rFonts w:ascii="Arial" w:eastAsia="Arial" w:hAnsi="Arial" w:cs="Arial"/>
                <w:b/>
                <w:bCs/>
                <w:sz w:val="20"/>
                <w:szCs w:val="20"/>
              </w:rPr>
            </w:pPr>
          </w:p>
          <w:p w14:paraId="21B11591" w14:textId="07A9FA74" w:rsidR="130737A6" w:rsidRDefault="130737A6" w:rsidP="130737A6">
            <w:pPr>
              <w:spacing w:line="276" w:lineRule="auto"/>
              <w:rPr>
                <w:rFonts w:ascii="Arial" w:eastAsia="Arial" w:hAnsi="Arial" w:cs="Arial"/>
                <w:b/>
                <w:bCs/>
                <w:sz w:val="20"/>
                <w:szCs w:val="20"/>
              </w:rPr>
            </w:pPr>
          </w:p>
          <w:p w14:paraId="067368AC" w14:textId="79E8BD7A" w:rsidR="6AF5BD9F" w:rsidRPr="003414A1" w:rsidRDefault="1B9E8437" w:rsidP="22747399">
            <w:pPr>
              <w:spacing w:line="276" w:lineRule="auto"/>
              <w:rPr>
                <w:rFonts w:ascii="Arial" w:eastAsia="Arial" w:hAnsi="Arial" w:cs="Arial"/>
                <w:b/>
                <w:bCs/>
                <w:sz w:val="20"/>
                <w:szCs w:val="20"/>
              </w:rPr>
            </w:pPr>
            <w:r w:rsidRPr="003414A1">
              <w:rPr>
                <w:rFonts w:ascii="Arial" w:eastAsia="Arial" w:hAnsi="Arial" w:cs="Arial"/>
                <w:b/>
                <w:bCs/>
                <w:sz w:val="20"/>
                <w:szCs w:val="20"/>
              </w:rPr>
              <w:t>Pupils w</w:t>
            </w:r>
            <w:r w:rsidR="796B8607" w:rsidRPr="003414A1">
              <w:rPr>
                <w:rFonts w:ascii="Arial" w:eastAsia="Arial" w:hAnsi="Arial" w:cs="Arial"/>
                <w:b/>
                <w:bCs/>
                <w:sz w:val="20"/>
                <w:szCs w:val="20"/>
              </w:rPr>
              <w:t>ere</w:t>
            </w:r>
            <w:r w:rsidRPr="003414A1">
              <w:rPr>
                <w:rFonts w:ascii="Arial" w:eastAsia="Arial" w:hAnsi="Arial" w:cs="Arial"/>
                <w:b/>
                <w:bCs/>
                <w:sz w:val="20"/>
                <w:szCs w:val="20"/>
              </w:rPr>
              <w:t xml:space="preserve"> encouraged to identify </w:t>
            </w:r>
            <w:r w:rsidR="2EDE43D7" w:rsidRPr="003414A1">
              <w:rPr>
                <w:rFonts w:ascii="Arial" w:eastAsia="Arial" w:hAnsi="Arial" w:cs="Arial"/>
                <w:b/>
                <w:bCs/>
                <w:sz w:val="20"/>
                <w:szCs w:val="20"/>
              </w:rPr>
              <w:t xml:space="preserve">and express </w:t>
            </w:r>
            <w:r w:rsidRPr="003414A1">
              <w:rPr>
                <w:rFonts w:ascii="Arial" w:eastAsia="Arial" w:hAnsi="Arial" w:cs="Arial"/>
                <w:b/>
                <w:bCs/>
                <w:sz w:val="20"/>
                <w:szCs w:val="20"/>
              </w:rPr>
              <w:t>their e</w:t>
            </w:r>
            <w:r w:rsidR="3946DE47" w:rsidRPr="003414A1">
              <w:rPr>
                <w:rFonts w:ascii="Arial" w:eastAsia="Arial" w:hAnsi="Arial" w:cs="Arial"/>
                <w:b/>
                <w:bCs/>
                <w:sz w:val="20"/>
                <w:szCs w:val="20"/>
              </w:rPr>
              <w:t>motions during daily check ins. They were supported to complete pupil questionnaires relating to how they felt in school and at home, including how they could ask for help.</w:t>
            </w:r>
            <w:r w:rsidR="004E5F26" w:rsidRPr="003414A1">
              <w:rPr>
                <w:rFonts w:ascii="Arial" w:eastAsia="Arial" w:hAnsi="Arial" w:cs="Arial"/>
                <w:b/>
                <w:bCs/>
                <w:sz w:val="20"/>
                <w:szCs w:val="20"/>
              </w:rPr>
              <w:t xml:space="preserve"> For those unable to express their opinions, staff acted as advocates for them. SLT class observations had a focus on individual pupils who require support to self-regulate to ensure pupils needs are being met through appropriate curriculum and learning activities.</w:t>
            </w:r>
          </w:p>
          <w:p w14:paraId="0A5E7522" w14:textId="46D5044B" w:rsidR="6AF5BD9F" w:rsidRPr="003414A1" w:rsidRDefault="004E5F26" w:rsidP="22747399">
            <w:pPr>
              <w:spacing w:line="276" w:lineRule="auto"/>
              <w:rPr>
                <w:rFonts w:ascii="Arial" w:eastAsia="Arial" w:hAnsi="Arial" w:cs="Arial"/>
                <w:b/>
                <w:bCs/>
                <w:sz w:val="20"/>
                <w:szCs w:val="20"/>
              </w:rPr>
            </w:pPr>
            <w:r w:rsidRPr="003414A1">
              <w:rPr>
                <w:rFonts w:ascii="Arial" w:eastAsia="Arial" w:hAnsi="Arial" w:cs="Arial"/>
                <w:b/>
                <w:bCs/>
                <w:sz w:val="20"/>
                <w:szCs w:val="20"/>
              </w:rPr>
              <w:t>Almost all</w:t>
            </w:r>
            <w:r w:rsidR="6AF5BD9F" w:rsidRPr="003414A1">
              <w:rPr>
                <w:rFonts w:ascii="Arial" w:eastAsia="Arial" w:hAnsi="Arial" w:cs="Arial"/>
                <w:b/>
                <w:bCs/>
                <w:sz w:val="20"/>
                <w:szCs w:val="20"/>
              </w:rPr>
              <w:t xml:space="preserve"> </w:t>
            </w:r>
            <w:r w:rsidR="1EB63FE5" w:rsidRPr="003414A1">
              <w:rPr>
                <w:rFonts w:ascii="Arial" w:eastAsia="Arial" w:hAnsi="Arial" w:cs="Arial"/>
                <w:b/>
                <w:bCs/>
                <w:sz w:val="20"/>
                <w:szCs w:val="20"/>
              </w:rPr>
              <w:t xml:space="preserve">primary and </w:t>
            </w:r>
            <w:r w:rsidRPr="003414A1">
              <w:rPr>
                <w:rFonts w:ascii="Arial" w:eastAsia="Arial" w:hAnsi="Arial" w:cs="Arial"/>
                <w:b/>
                <w:bCs/>
                <w:sz w:val="20"/>
                <w:szCs w:val="20"/>
              </w:rPr>
              <w:t>secondary classes continued</w:t>
            </w:r>
            <w:r w:rsidR="1F8F2D6B" w:rsidRPr="003414A1">
              <w:rPr>
                <w:rFonts w:ascii="Arial" w:eastAsia="Arial" w:hAnsi="Arial" w:cs="Arial"/>
                <w:b/>
                <w:bCs/>
                <w:sz w:val="20"/>
                <w:szCs w:val="20"/>
              </w:rPr>
              <w:t xml:space="preserve"> to use reflection books to identify their achievements </w:t>
            </w:r>
            <w:r w:rsidR="3A382D28" w:rsidRPr="003414A1">
              <w:rPr>
                <w:rFonts w:ascii="Arial" w:eastAsia="Arial" w:hAnsi="Arial" w:cs="Arial"/>
                <w:b/>
                <w:bCs/>
                <w:sz w:val="20"/>
                <w:szCs w:val="20"/>
              </w:rPr>
              <w:t>and pupils are supported to reflect on their learning.</w:t>
            </w:r>
          </w:p>
          <w:p w14:paraId="230DBE69" w14:textId="1158F2CB" w:rsidR="0DFDF09E" w:rsidRPr="003414A1" w:rsidRDefault="0DFDF09E" w:rsidP="0DFDF09E">
            <w:pPr>
              <w:spacing w:line="276" w:lineRule="auto"/>
              <w:rPr>
                <w:rFonts w:ascii="Arial" w:eastAsia="Arial" w:hAnsi="Arial" w:cs="Arial"/>
                <w:b/>
                <w:bCs/>
                <w:sz w:val="20"/>
                <w:szCs w:val="20"/>
              </w:rPr>
            </w:pPr>
            <w:r w:rsidRPr="003414A1">
              <w:rPr>
                <w:rFonts w:ascii="Arial" w:eastAsia="Arial" w:hAnsi="Arial" w:cs="Arial"/>
                <w:b/>
                <w:bCs/>
                <w:sz w:val="20"/>
                <w:szCs w:val="20"/>
              </w:rPr>
              <w:t>Identified pupils were given access to strategies which encouraged self-regulation through work with CAMHS Learning Disability Nurses</w:t>
            </w:r>
          </w:p>
          <w:p w14:paraId="797070EE" w14:textId="36523CCC" w:rsidR="22747399" w:rsidRPr="003414A1" w:rsidRDefault="004E5F26" w:rsidP="22747399">
            <w:pPr>
              <w:spacing w:line="276" w:lineRule="auto"/>
              <w:rPr>
                <w:rFonts w:ascii="Arial" w:eastAsia="Arial" w:hAnsi="Arial" w:cs="Arial"/>
                <w:b/>
                <w:bCs/>
                <w:sz w:val="20"/>
                <w:szCs w:val="20"/>
              </w:rPr>
            </w:pPr>
            <w:r w:rsidRPr="003414A1">
              <w:rPr>
                <w:rFonts w:ascii="Arial" w:eastAsia="Arial" w:hAnsi="Arial" w:cs="Arial"/>
                <w:b/>
                <w:bCs/>
                <w:sz w:val="20"/>
                <w:szCs w:val="20"/>
              </w:rPr>
              <w:t xml:space="preserve">New </w:t>
            </w:r>
            <w:r w:rsidR="5AD83679" w:rsidRPr="003414A1">
              <w:rPr>
                <w:rFonts w:ascii="Arial" w:eastAsia="Arial" w:hAnsi="Arial" w:cs="Arial"/>
                <w:b/>
                <w:bCs/>
                <w:sz w:val="20"/>
                <w:szCs w:val="20"/>
              </w:rPr>
              <w:t>HWB champion was identified</w:t>
            </w:r>
            <w:r w:rsidRPr="003414A1">
              <w:rPr>
                <w:rFonts w:ascii="Arial" w:eastAsia="Arial" w:hAnsi="Arial" w:cs="Arial"/>
                <w:b/>
                <w:bCs/>
                <w:sz w:val="20"/>
                <w:szCs w:val="20"/>
              </w:rPr>
              <w:t>. They have attended several champions meetings and started to develop initiatives in school</w:t>
            </w:r>
            <w:r w:rsidR="5AD83679" w:rsidRPr="003414A1">
              <w:rPr>
                <w:rFonts w:ascii="Arial" w:eastAsia="Arial" w:hAnsi="Arial" w:cs="Arial"/>
                <w:b/>
                <w:bCs/>
                <w:sz w:val="20"/>
                <w:szCs w:val="20"/>
              </w:rPr>
              <w:t xml:space="preserve"> </w:t>
            </w:r>
          </w:p>
          <w:p w14:paraId="0BF3290B" w14:textId="79DFFA28" w:rsidR="004E5F26" w:rsidRPr="003414A1" w:rsidRDefault="004E5F26" w:rsidP="22747399">
            <w:pPr>
              <w:spacing w:line="276" w:lineRule="auto"/>
              <w:rPr>
                <w:rFonts w:ascii="Arial" w:eastAsia="Arial" w:hAnsi="Arial" w:cs="Arial"/>
                <w:b/>
                <w:bCs/>
                <w:sz w:val="20"/>
                <w:szCs w:val="20"/>
              </w:rPr>
            </w:pPr>
            <w:r w:rsidRPr="003414A1">
              <w:rPr>
                <w:rFonts w:ascii="Arial" w:eastAsia="Arial" w:hAnsi="Arial" w:cs="Arial"/>
                <w:b/>
                <w:bCs/>
                <w:sz w:val="20"/>
                <w:szCs w:val="20"/>
              </w:rPr>
              <w:t>New sensory room was used by identified pupils to support self-regulation</w:t>
            </w:r>
          </w:p>
          <w:p w14:paraId="208CC1E6" w14:textId="498F7164" w:rsidR="00CB2827" w:rsidRPr="003414A1" w:rsidRDefault="00CB2827" w:rsidP="22747399">
            <w:pPr>
              <w:spacing w:line="276" w:lineRule="auto"/>
              <w:rPr>
                <w:rFonts w:ascii="Arial" w:eastAsia="Arial" w:hAnsi="Arial" w:cs="Arial"/>
                <w:b/>
                <w:bCs/>
                <w:sz w:val="20"/>
                <w:szCs w:val="20"/>
              </w:rPr>
            </w:pPr>
            <w:r w:rsidRPr="003414A1">
              <w:rPr>
                <w:rFonts w:ascii="Arial" w:eastAsia="Arial" w:hAnsi="Arial" w:cs="Arial"/>
                <w:b/>
                <w:bCs/>
                <w:sz w:val="20"/>
                <w:szCs w:val="20"/>
              </w:rPr>
              <w:t>New ‘Pupil Profile’ was trialled and rolled out to all staff to replace Audit of Needs and How to Help Me forms. This allowed relevant information to be condensed into one form for new staff to summarise pupils needs.</w:t>
            </w:r>
          </w:p>
          <w:p w14:paraId="1EFDDE39" w14:textId="47225A42" w:rsidR="00CB2827" w:rsidRPr="003414A1" w:rsidRDefault="00CB2827" w:rsidP="22747399">
            <w:pPr>
              <w:spacing w:line="276" w:lineRule="auto"/>
              <w:rPr>
                <w:rFonts w:ascii="Arial" w:eastAsia="Arial" w:hAnsi="Arial" w:cs="Arial"/>
                <w:b/>
                <w:bCs/>
                <w:sz w:val="20"/>
                <w:szCs w:val="20"/>
              </w:rPr>
            </w:pPr>
            <w:r w:rsidRPr="003414A1">
              <w:rPr>
                <w:rFonts w:ascii="Arial" w:eastAsia="Arial" w:hAnsi="Arial" w:cs="Arial"/>
                <w:b/>
                <w:bCs/>
                <w:sz w:val="20"/>
                <w:szCs w:val="20"/>
              </w:rPr>
              <w:t xml:space="preserve">RSHP resource has been used by some classes for accessing resources and materials to support pupils understanding of their emotions and </w:t>
            </w:r>
            <w:proofErr w:type="spellStart"/>
            <w:r w:rsidRPr="003414A1">
              <w:rPr>
                <w:rFonts w:ascii="Arial" w:eastAsia="Arial" w:hAnsi="Arial" w:cs="Arial"/>
                <w:b/>
                <w:bCs/>
                <w:sz w:val="20"/>
                <w:szCs w:val="20"/>
              </w:rPr>
              <w:t>self regulation</w:t>
            </w:r>
            <w:proofErr w:type="spellEnd"/>
          </w:p>
          <w:p w14:paraId="6A1FEF59" w14:textId="73CA2FF9" w:rsidR="004E5F26" w:rsidRPr="003414A1" w:rsidRDefault="008514B7" w:rsidP="22747399">
            <w:pPr>
              <w:spacing w:line="276" w:lineRule="auto"/>
              <w:rPr>
                <w:rFonts w:ascii="Arial" w:eastAsia="Arial" w:hAnsi="Arial" w:cs="Arial"/>
                <w:b/>
                <w:bCs/>
                <w:sz w:val="20"/>
                <w:szCs w:val="20"/>
              </w:rPr>
            </w:pPr>
            <w:r w:rsidRPr="130737A6">
              <w:rPr>
                <w:rFonts w:ascii="Arial" w:eastAsia="Arial" w:hAnsi="Arial" w:cs="Arial"/>
                <w:b/>
                <w:bCs/>
                <w:sz w:val="20"/>
                <w:szCs w:val="20"/>
              </w:rPr>
              <w:t>Identified pupils have had an ABAS assessment completed. These have allowed staff to set activities, resources and materials at the developmental level of the child</w:t>
            </w:r>
          </w:p>
          <w:p w14:paraId="364CEFDA" w14:textId="54C8990B" w:rsidR="130737A6" w:rsidRDefault="130737A6" w:rsidP="130737A6">
            <w:pPr>
              <w:spacing w:line="276" w:lineRule="auto"/>
              <w:rPr>
                <w:rFonts w:ascii="Arial" w:eastAsia="Arial" w:hAnsi="Arial" w:cs="Arial"/>
                <w:b/>
                <w:bCs/>
                <w:sz w:val="20"/>
                <w:szCs w:val="20"/>
              </w:rPr>
            </w:pPr>
          </w:p>
          <w:p w14:paraId="27A467A0" w14:textId="6BABC7ED" w:rsidR="0BD0901D" w:rsidRPr="003414A1" w:rsidRDefault="5AD83679" w:rsidP="7E05A231">
            <w:pPr>
              <w:tabs>
                <w:tab w:val="left" w:pos="2158"/>
              </w:tabs>
              <w:spacing w:after="200" w:line="276"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Over the course of the academic year</w:t>
            </w:r>
            <w:r w:rsidR="008514B7" w:rsidRPr="003414A1">
              <w:rPr>
                <w:rFonts w:ascii="Arial" w:eastAsia="Arial" w:hAnsi="Arial" w:cs="Arial"/>
                <w:b/>
                <w:bCs/>
                <w:color w:val="000000" w:themeColor="text1"/>
                <w:sz w:val="20"/>
                <w:szCs w:val="20"/>
              </w:rPr>
              <w:t xml:space="preserve">, all regular </w:t>
            </w:r>
            <w:r w:rsidRPr="003414A1">
              <w:rPr>
                <w:rFonts w:ascii="Arial" w:eastAsia="Arial" w:hAnsi="Arial" w:cs="Arial"/>
                <w:b/>
                <w:bCs/>
                <w:color w:val="000000" w:themeColor="text1"/>
                <w:sz w:val="20"/>
                <w:szCs w:val="20"/>
              </w:rPr>
              <w:t xml:space="preserve">members of staff (teachers and PSWs) received </w:t>
            </w:r>
            <w:r w:rsidR="004E5F26" w:rsidRPr="003414A1">
              <w:rPr>
                <w:rFonts w:ascii="Arial" w:eastAsia="Arial" w:hAnsi="Arial" w:cs="Arial"/>
                <w:b/>
                <w:bCs/>
                <w:color w:val="000000" w:themeColor="text1"/>
                <w:sz w:val="20"/>
                <w:szCs w:val="20"/>
              </w:rPr>
              <w:t>their Safety Intervention (SIT)</w:t>
            </w:r>
            <w:r w:rsidRPr="003414A1">
              <w:rPr>
                <w:rFonts w:ascii="Arial" w:eastAsia="Arial" w:hAnsi="Arial" w:cs="Arial"/>
                <w:b/>
                <w:bCs/>
                <w:color w:val="000000" w:themeColor="text1"/>
                <w:sz w:val="20"/>
                <w:szCs w:val="20"/>
              </w:rPr>
              <w:t xml:space="preserve"> training. Foundation training (i.e. initial training) was delivered as blended learning with an online element in addition to the face-to-face training. Refresher training was all face-to-face. </w:t>
            </w:r>
          </w:p>
          <w:p w14:paraId="182057C2" w14:textId="571EAAA0" w:rsidR="0BD0901D" w:rsidRPr="003414A1" w:rsidRDefault="5AD83679" w:rsidP="7E05A231">
            <w:pPr>
              <w:spacing w:after="200" w:line="276"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 xml:space="preserve">In addition to the formal training described above, the Safety Intervention trainers have delivered reminder sessions </w:t>
            </w:r>
            <w:r w:rsidR="004E5F26" w:rsidRPr="003414A1">
              <w:rPr>
                <w:rFonts w:ascii="Arial" w:eastAsia="Arial" w:hAnsi="Arial" w:cs="Arial"/>
                <w:b/>
                <w:bCs/>
                <w:color w:val="000000" w:themeColor="text1"/>
                <w:sz w:val="20"/>
                <w:szCs w:val="20"/>
              </w:rPr>
              <w:t>throughout the school year</w:t>
            </w:r>
            <w:r w:rsidRPr="003414A1">
              <w:rPr>
                <w:rFonts w:ascii="Arial" w:eastAsia="Arial" w:hAnsi="Arial" w:cs="Arial"/>
                <w:b/>
                <w:bCs/>
                <w:color w:val="000000" w:themeColor="text1"/>
                <w:sz w:val="20"/>
                <w:szCs w:val="20"/>
              </w:rPr>
              <w:t>. During these sessions the staff at Pinewood have practised the knowledge and skills they require to safely intervene with a child or young person in distress. The sessions recapped: supportive and directive interventions, how to respond to risk behaviour and therapeutic</w:t>
            </w:r>
            <w:r w:rsidR="004E5F26" w:rsidRPr="003414A1">
              <w:rPr>
                <w:rFonts w:ascii="Arial" w:eastAsia="Arial" w:hAnsi="Arial" w:cs="Arial"/>
                <w:b/>
                <w:bCs/>
                <w:color w:val="000000" w:themeColor="text1"/>
                <w:sz w:val="20"/>
                <w:szCs w:val="20"/>
              </w:rPr>
              <w:t xml:space="preserve"> rapport. During the</w:t>
            </w:r>
            <w:r w:rsidRPr="003414A1">
              <w:rPr>
                <w:rFonts w:ascii="Arial" w:eastAsia="Arial" w:hAnsi="Arial" w:cs="Arial"/>
                <w:b/>
                <w:bCs/>
                <w:color w:val="000000" w:themeColor="text1"/>
                <w:sz w:val="20"/>
                <w:szCs w:val="20"/>
              </w:rPr>
              <w:t xml:space="preserve"> sessions, staff had the opportunity to share good practice from their teams.</w:t>
            </w:r>
            <w:r w:rsidR="00BC440F" w:rsidRPr="003414A1">
              <w:rPr>
                <w:rFonts w:ascii="Arial" w:eastAsia="Arial" w:hAnsi="Arial" w:cs="Arial"/>
                <w:b/>
                <w:bCs/>
                <w:color w:val="000000" w:themeColor="text1"/>
                <w:sz w:val="20"/>
                <w:szCs w:val="20"/>
              </w:rPr>
              <w:t xml:space="preserve"> Safety Intervention trainers have completed their annual updates.</w:t>
            </w:r>
          </w:p>
          <w:p w14:paraId="2344C96E" w14:textId="6CDEB6AC" w:rsidR="0BD0901D" w:rsidRPr="003414A1" w:rsidRDefault="5AD83679" w:rsidP="7E05A231">
            <w:pPr>
              <w:spacing w:after="200" w:line="276"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 xml:space="preserve">Individual Support Plans for the small number of pupils who sometimes require physical interventions </w:t>
            </w:r>
            <w:r w:rsidR="00BC440F" w:rsidRPr="003414A1">
              <w:rPr>
                <w:rFonts w:ascii="Arial" w:eastAsia="Arial" w:hAnsi="Arial" w:cs="Arial"/>
                <w:b/>
                <w:bCs/>
                <w:color w:val="000000" w:themeColor="text1"/>
                <w:sz w:val="20"/>
                <w:szCs w:val="20"/>
              </w:rPr>
              <w:t xml:space="preserve">continue to be updated and implemented. </w:t>
            </w:r>
          </w:p>
          <w:p w14:paraId="3712E3A3" w14:textId="2E5BC500" w:rsidR="00BC440F" w:rsidRPr="003414A1" w:rsidRDefault="00BC440F" w:rsidP="7E05A231">
            <w:pPr>
              <w:spacing w:after="200" w:line="276" w:lineRule="auto"/>
              <w:rPr>
                <w:rFonts w:ascii="Arial" w:eastAsia="Arial" w:hAnsi="Arial" w:cs="Arial"/>
                <w:b/>
                <w:bCs/>
                <w:color w:val="000000" w:themeColor="text1"/>
                <w:sz w:val="20"/>
                <w:szCs w:val="20"/>
              </w:rPr>
            </w:pPr>
          </w:p>
          <w:p w14:paraId="3CAB9FED" w14:textId="6E8E1ED9" w:rsidR="7E05A231" w:rsidRPr="003414A1" w:rsidRDefault="7E05A231" w:rsidP="7E05A231">
            <w:pPr>
              <w:spacing w:after="200" w:line="276"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All secondary pupils access Relationship, Sexual Health</w:t>
            </w:r>
            <w:r w:rsidR="00E317B4" w:rsidRPr="003414A1">
              <w:rPr>
                <w:rFonts w:ascii="Arial" w:eastAsia="Arial" w:hAnsi="Arial" w:cs="Arial"/>
                <w:b/>
                <w:bCs/>
                <w:color w:val="000000" w:themeColor="text1"/>
                <w:sz w:val="20"/>
                <w:szCs w:val="20"/>
              </w:rPr>
              <w:t xml:space="preserve"> and Parenthood (RSHP) resource as part of PSD programme. All secondary pupils receive 10 periods of PSD per week. In the primary the PSD programme has been audited and all learning activities planned to meet the needs of pupils. Identified mini and midi HWB champs and they have attended their first meeting.</w:t>
            </w:r>
          </w:p>
          <w:p w14:paraId="5D4262B7" w14:textId="0CFB9765" w:rsidR="00E317B4" w:rsidRPr="003414A1" w:rsidRDefault="00E317B4" w:rsidP="7E05A231">
            <w:pPr>
              <w:spacing w:after="200" w:line="276" w:lineRule="auto"/>
              <w:rPr>
                <w:rFonts w:ascii="Arial" w:eastAsia="Arial" w:hAnsi="Arial" w:cs="Arial"/>
                <w:b/>
                <w:bCs/>
                <w:color w:val="000000" w:themeColor="text1"/>
                <w:sz w:val="20"/>
                <w:szCs w:val="20"/>
              </w:rPr>
            </w:pPr>
            <w:r w:rsidRPr="130737A6">
              <w:rPr>
                <w:rFonts w:ascii="Arial" w:eastAsia="Arial" w:hAnsi="Arial" w:cs="Arial"/>
                <w:b/>
                <w:bCs/>
                <w:color w:val="000000" w:themeColor="text1"/>
                <w:sz w:val="20"/>
                <w:szCs w:val="20"/>
              </w:rPr>
              <w:lastRenderedPageBreak/>
              <w:t>HWB tracker was completed and distributed to teaching staff</w:t>
            </w:r>
          </w:p>
          <w:p w14:paraId="3805698F" w14:textId="08925ED9" w:rsidR="130737A6" w:rsidRDefault="130737A6" w:rsidP="130737A6">
            <w:pPr>
              <w:spacing w:after="200" w:line="276" w:lineRule="auto"/>
              <w:rPr>
                <w:rFonts w:ascii="Arial" w:eastAsia="Arial" w:hAnsi="Arial" w:cs="Arial"/>
                <w:b/>
                <w:bCs/>
                <w:color w:val="000000" w:themeColor="text1"/>
                <w:sz w:val="20"/>
                <w:szCs w:val="20"/>
              </w:rPr>
            </w:pPr>
          </w:p>
          <w:p w14:paraId="691649ED" w14:textId="69175845" w:rsidR="1618E724" w:rsidRPr="003414A1" w:rsidRDefault="7513F434" w:rsidP="7E05A231">
            <w:pPr>
              <w:spacing w:after="200" w:line="276" w:lineRule="auto"/>
              <w:rPr>
                <w:rFonts w:ascii="Arial" w:hAnsi="Arial" w:cs="Arial"/>
                <w:b/>
                <w:bCs/>
                <w:i/>
                <w:iCs/>
                <w:sz w:val="20"/>
                <w:szCs w:val="20"/>
                <w:u w:val="single"/>
              </w:rPr>
            </w:pPr>
            <w:r w:rsidRPr="003414A1">
              <w:rPr>
                <w:rFonts w:ascii="Arial" w:hAnsi="Arial" w:cs="Arial"/>
                <w:b/>
                <w:bCs/>
                <w:i/>
                <w:iCs/>
                <w:sz w:val="20"/>
                <w:szCs w:val="20"/>
                <w:u w:val="single"/>
              </w:rPr>
              <w:t>Evidence indicates the impact is</w:t>
            </w:r>
            <w:r w:rsidR="68F3BD4D" w:rsidRPr="003414A1">
              <w:rPr>
                <w:rFonts w:ascii="Arial" w:hAnsi="Arial" w:cs="Arial"/>
                <w:b/>
                <w:bCs/>
                <w:i/>
                <w:iCs/>
                <w:sz w:val="20"/>
                <w:szCs w:val="20"/>
                <w:u w:val="single"/>
              </w:rPr>
              <w:t>:</w:t>
            </w:r>
          </w:p>
          <w:p w14:paraId="28650760" w14:textId="6E8C78B5" w:rsidR="22747399" w:rsidRPr="003414A1" w:rsidRDefault="7E05A231" w:rsidP="7E05A231">
            <w:pPr>
              <w:spacing w:after="200" w:line="276" w:lineRule="auto"/>
              <w:rPr>
                <w:rFonts w:ascii="Arial" w:hAnsi="Arial" w:cs="Arial"/>
                <w:b/>
                <w:bCs/>
                <w:sz w:val="20"/>
                <w:szCs w:val="20"/>
              </w:rPr>
            </w:pPr>
            <w:r w:rsidRPr="003414A1">
              <w:rPr>
                <w:rFonts w:ascii="Arial" w:hAnsi="Arial" w:cs="Arial"/>
                <w:b/>
                <w:bCs/>
                <w:sz w:val="20"/>
                <w:szCs w:val="20"/>
              </w:rPr>
              <w:t>Almost all pupils report that they feel safe, confident they know who to speak to in school and have a way to communicate what they like/do not like in school.</w:t>
            </w:r>
            <w:r w:rsidR="007209B2" w:rsidRPr="003414A1">
              <w:rPr>
                <w:rFonts w:ascii="Arial" w:hAnsi="Arial" w:cs="Arial"/>
                <w:b/>
                <w:bCs/>
                <w:sz w:val="20"/>
                <w:szCs w:val="20"/>
              </w:rPr>
              <w:t xml:space="preserve"> Some pupils have started to attend their CPM and will use this opportunity to communicate their needs.</w:t>
            </w:r>
          </w:p>
          <w:p w14:paraId="5DB0249B" w14:textId="7D71E471" w:rsidR="22747399" w:rsidRPr="003414A1" w:rsidRDefault="007209B2" w:rsidP="7E05A231">
            <w:pPr>
              <w:spacing w:after="200" w:line="276" w:lineRule="auto"/>
              <w:rPr>
                <w:rFonts w:ascii="Arial" w:hAnsi="Arial" w:cs="Arial"/>
                <w:b/>
                <w:bCs/>
                <w:sz w:val="20"/>
                <w:szCs w:val="20"/>
              </w:rPr>
            </w:pPr>
            <w:r w:rsidRPr="003414A1">
              <w:rPr>
                <w:rFonts w:ascii="Arial" w:hAnsi="Arial" w:cs="Arial"/>
                <w:b/>
                <w:bCs/>
                <w:sz w:val="20"/>
                <w:szCs w:val="20"/>
              </w:rPr>
              <w:t>During assemblies both primary and secondary pupils focus on the Wellbeing Indicator of the week which helps them develop a greater understanding of the meaning of the indicators. Most</w:t>
            </w:r>
            <w:r w:rsidR="7E05A231" w:rsidRPr="003414A1">
              <w:rPr>
                <w:rFonts w:ascii="Arial" w:hAnsi="Arial" w:cs="Arial"/>
                <w:b/>
                <w:bCs/>
                <w:sz w:val="20"/>
                <w:szCs w:val="20"/>
              </w:rPr>
              <w:t xml:space="preserve"> pupils in the primary and most pupils in the secondary departments </w:t>
            </w:r>
            <w:r w:rsidRPr="003414A1">
              <w:rPr>
                <w:rFonts w:ascii="Arial" w:hAnsi="Arial" w:cs="Arial"/>
                <w:b/>
                <w:bCs/>
                <w:sz w:val="20"/>
                <w:szCs w:val="20"/>
              </w:rPr>
              <w:t xml:space="preserve">are supported to </w:t>
            </w:r>
            <w:r w:rsidR="7E05A231" w:rsidRPr="003414A1">
              <w:rPr>
                <w:rFonts w:ascii="Arial" w:hAnsi="Arial" w:cs="Arial"/>
                <w:b/>
                <w:bCs/>
                <w:sz w:val="20"/>
                <w:szCs w:val="20"/>
              </w:rPr>
              <w:t>reflect o</w:t>
            </w:r>
            <w:r w:rsidRPr="003414A1">
              <w:rPr>
                <w:rFonts w:ascii="Arial" w:hAnsi="Arial" w:cs="Arial"/>
                <w:b/>
                <w:bCs/>
                <w:sz w:val="20"/>
                <w:szCs w:val="20"/>
              </w:rPr>
              <w:t xml:space="preserve">n their learning in the context of each indicator </w:t>
            </w:r>
            <w:r w:rsidR="7E05A231" w:rsidRPr="003414A1">
              <w:rPr>
                <w:rFonts w:ascii="Arial" w:hAnsi="Arial" w:cs="Arial"/>
                <w:b/>
                <w:bCs/>
                <w:sz w:val="20"/>
                <w:szCs w:val="20"/>
              </w:rPr>
              <w:t xml:space="preserve">via reflection books. </w:t>
            </w:r>
          </w:p>
          <w:p w14:paraId="46960C31" w14:textId="794CBE67" w:rsidR="22747399" w:rsidRPr="003414A1" w:rsidRDefault="7E05A231" w:rsidP="7E05A231">
            <w:pPr>
              <w:spacing w:after="200" w:line="276" w:lineRule="auto"/>
              <w:rPr>
                <w:rFonts w:ascii="Arial" w:hAnsi="Arial" w:cs="Arial"/>
                <w:b/>
                <w:bCs/>
                <w:sz w:val="20"/>
                <w:szCs w:val="20"/>
              </w:rPr>
            </w:pPr>
            <w:r w:rsidRPr="003414A1">
              <w:rPr>
                <w:rFonts w:ascii="Arial" w:hAnsi="Arial" w:cs="Arial"/>
                <w:b/>
                <w:bCs/>
                <w:sz w:val="20"/>
                <w:szCs w:val="20"/>
              </w:rPr>
              <w:t>Health and Wellbeing Champion</w:t>
            </w:r>
            <w:r w:rsidR="007209B2" w:rsidRPr="003414A1">
              <w:rPr>
                <w:rFonts w:ascii="Arial" w:hAnsi="Arial" w:cs="Arial"/>
                <w:b/>
                <w:bCs/>
                <w:sz w:val="20"/>
                <w:szCs w:val="20"/>
              </w:rPr>
              <w:t>s have</w:t>
            </w:r>
            <w:r w:rsidRPr="003414A1">
              <w:rPr>
                <w:rFonts w:ascii="Arial" w:hAnsi="Arial" w:cs="Arial"/>
                <w:b/>
                <w:bCs/>
                <w:sz w:val="20"/>
                <w:szCs w:val="20"/>
              </w:rPr>
              <w:t xml:space="preserve"> attended authority CLPL opportunities and </w:t>
            </w:r>
            <w:r w:rsidR="007209B2" w:rsidRPr="003414A1">
              <w:rPr>
                <w:rFonts w:ascii="Arial" w:hAnsi="Arial" w:cs="Arial"/>
                <w:b/>
                <w:bCs/>
                <w:sz w:val="20"/>
                <w:szCs w:val="20"/>
              </w:rPr>
              <w:t>are</w:t>
            </w:r>
            <w:r w:rsidRPr="003414A1">
              <w:rPr>
                <w:rFonts w:ascii="Arial" w:hAnsi="Arial" w:cs="Arial"/>
                <w:b/>
                <w:bCs/>
                <w:sz w:val="20"/>
                <w:szCs w:val="20"/>
              </w:rPr>
              <w:t xml:space="preserve"> developing plan of action for next session</w:t>
            </w:r>
            <w:r w:rsidR="007209B2" w:rsidRPr="003414A1">
              <w:rPr>
                <w:rFonts w:ascii="Arial" w:hAnsi="Arial" w:cs="Arial"/>
                <w:b/>
                <w:bCs/>
                <w:sz w:val="20"/>
                <w:szCs w:val="20"/>
              </w:rPr>
              <w:t>. Mini and Midi champs</w:t>
            </w:r>
            <w:r w:rsidR="00AB478B" w:rsidRPr="003414A1">
              <w:rPr>
                <w:rFonts w:ascii="Arial" w:hAnsi="Arial" w:cs="Arial"/>
                <w:b/>
                <w:bCs/>
                <w:sz w:val="20"/>
                <w:szCs w:val="20"/>
              </w:rPr>
              <w:t>, with support,</w:t>
            </w:r>
            <w:r w:rsidR="007209B2" w:rsidRPr="003414A1">
              <w:rPr>
                <w:rFonts w:ascii="Arial" w:hAnsi="Arial" w:cs="Arial"/>
                <w:b/>
                <w:bCs/>
                <w:sz w:val="20"/>
                <w:szCs w:val="20"/>
              </w:rPr>
              <w:t xml:space="preserve"> are working with other ASN groups and have developed a greater understanding </w:t>
            </w:r>
            <w:r w:rsidR="00AB478B" w:rsidRPr="003414A1">
              <w:rPr>
                <w:rFonts w:ascii="Arial" w:hAnsi="Arial" w:cs="Arial"/>
                <w:b/>
                <w:bCs/>
                <w:sz w:val="20"/>
                <w:szCs w:val="20"/>
              </w:rPr>
              <w:t>of the health and wellbeing action plan across the authority.</w:t>
            </w:r>
          </w:p>
          <w:p w14:paraId="02C451B9" w14:textId="754FF26B" w:rsidR="22747399" w:rsidRPr="003414A1" w:rsidRDefault="6C86939D" w:rsidP="7E05A231">
            <w:pPr>
              <w:spacing w:after="200" w:line="276" w:lineRule="auto"/>
              <w:rPr>
                <w:rFonts w:ascii="Arial" w:hAnsi="Arial" w:cs="Arial"/>
                <w:b/>
                <w:bCs/>
                <w:i/>
                <w:iCs/>
                <w:sz w:val="20"/>
                <w:szCs w:val="20"/>
                <w:u w:val="single"/>
              </w:rPr>
            </w:pPr>
            <w:r w:rsidRPr="003414A1">
              <w:rPr>
                <w:rFonts w:ascii="Arial" w:hAnsi="Arial" w:cs="Arial"/>
                <w:b/>
                <w:bCs/>
                <w:sz w:val="20"/>
                <w:szCs w:val="20"/>
              </w:rPr>
              <w:t xml:space="preserve">Staff </w:t>
            </w:r>
            <w:r w:rsidR="00AB478B" w:rsidRPr="003414A1">
              <w:rPr>
                <w:rFonts w:ascii="Arial" w:hAnsi="Arial" w:cs="Arial"/>
                <w:b/>
                <w:bCs/>
                <w:sz w:val="20"/>
                <w:szCs w:val="20"/>
              </w:rPr>
              <w:t xml:space="preserve">skills and </w:t>
            </w:r>
            <w:r w:rsidRPr="003414A1">
              <w:rPr>
                <w:rFonts w:ascii="Arial" w:hAnsi="Arial" w:cs="Arial"/>
                <w:b/>
                <w:bCs/>
                <w:sz w:val="20"/>
                <w:szCs w:val="20"/>
              </w:rPr>
              <w:t xml:space="preserve">confidence </w:t>
            </w:r>
            <w:r w:rsidR="00AB478B" w:rsidRPr="003414A1">
              <w:rPr>
                <w:rFonts w:ascii="Arial" w:hAnsi="Arial" w:cs="Arial"/>
                <w:b/>
                <w:bCs/>
                <w:sz w:val="20"/>
                <w:szCs w:val="20"/>
              </w:rPr>
              <w:t xml:space="preserve">continues to grow </w:t>
            </w:r>
            <w:r w:rsidRPr="003414A1">
              <w:rPr>
                <w:rFonts w:ascii="Arial" w:hAnsi="Arial" w:cs="Arial"/>
                <w:b/>
                <w:bCs/>
                <w:sz w:val="20"/>
                <w:szCs w:val="20"/>
              </w:rPr>
              <w:t>in relati</w:t>
            </w:r>
            <w:r w:rsidR="00AB478B" w:rsidRPr="003414A1">
              <w:rPr>
                <w:rFonts w:ascii="Arial" w:hAnsi="Arial" w:cs="Arial"/>
                <w:b/>
                <w:bCs/>
                <w:sz w:val="20"/>
                <w:szCs w:val="20"/>
              </w:rPr>
              <w:t>on to the implementation of SIT</w:t>
            </w:r>
            <w:r w:rsidRPr="003414A1">
              <w:rPr>
                <w:rFonts w:ascii="Arial" w:hAnsi="Arial" w:cs="Arial"/>
                <w:b/>
                <w:bCs/>
                <w:sz w:val="20"/>
                <w:szCs w:val="20"/>
              </w:rPr>
              <w:t xml:space="preserve">. Strategies are in place to support identified pupils and allow for quicker re-engagement in learning and teaching activities. </w:t>
            </w:r>
          </w:p>
          <w:p w14:paraId="7730DBB9" w14:textId="471EA1A9" w:rsidR="7E05A231" w:rsidRPr="003414A1" w:rsidRDefault="7E05A231" w:rsidP="7E05A231">
            <w:pPr>
              <w:rPr>
                <w:rFonts w:ascii="Arial" w:hAnsi="Arial" w:cs="Arial"/>
                <w:b/>
                <w:bCs/>
                <w:sz w:val="20"/>
                <w:szCs w:val="20"/>
              </w:rPr>
            </w:pPr>
            <w:r w:rsidRPr="003414A1">
              <w:rPr>
                <w:rFonts w:ascii="Arial" w:hAnsi="Arial" w:cs="Arial"/>
                <w:b/>
                <w:bCs/>
                <w:sz w:val="20"/>
                <w:szCs w:val="20"/>
              </w:rPr>
              <w:t>Number of pupils to staff RIVO incident forms has reduced due to interventions and strategies put in place.</w:t>
            </w:r>
          </w:p>
          <w:p w14:paraId="3FFB85A9" w14:textId="77777777" w:rsidR="00AB478B" w:rsidRPr="003414A1" w:rsidRDefault="00AB478B" w:rsidP="7E05A231">
            <w:pPr>
              <w:rPr>
                <w:rFonts w:ascii="Arial" w:hAnsi="Arial" w:cs="Arial"/>
                <w:b/>
                <w:bCs/>
                <w:sz w:val="20"/>
                <w:szCs w:val="20"/>
              </w:rPr>
            </w:pPr>
          </w:p>
          <w:p w14:paraId="68BD7463" w14:textId="1CF2AB6C" w:rsidR="22747399" w:rsidRPr="003414A1" w:rsidRDefault="7E05A231" w:rsidP="7E05A231">
            <w:pPr>
              <w:rPr>
                <w:rFonts w:ascii="Arial" w:hAnsi="Arial" w:cs="Arial"/>
                <w:b/>
                <w:bCs/>
                <w:sz w:val="20"/>
                <w:szCs w:val="20"/>
              </w:rPr>
            </w:pPr>
            <w:r w:rsidRPr="003414A1">
              <w:rPr>
                <w:rFonts w:ascii="Arial" w:hAnsi="Arial" w:cs="Arial"/>
                <w:b/>
                <w:bCs/>
                <w:sz w:val="20"/>
                <w:szCs w:val="20"/>
              </w:rPr>
              <w:t xml:space="preserve">Secondary teachers </w:t>
            </w:r>
            <w:r w:rsidR="00AB478B" w:rsidRPr="003414A1">
              <w:rPr>
                <w:rFonts w:ascii="Arial" w:hAnsi="Arial" w:cs="Arial"/>
                <w:b/>
                <w:bCs/>
                <w:sz w:val="20"/>
                <w:szCs w:val="20"/>
              </w:rPr>
              <w:t>have implemented the</w:t>
            </w:r>
            <w:r w:rsidRPr="003414A1">
              <w:rPr>
                <w:rFonts w:ascii="Arial" w:hAnsi="Arial" w:cs="Arial"/>
                <w:b/>
                <w:bCs/>
                <w:sz w:val="20"/>
                <w:szCs w:val="20"/>
              </w:rPr>
              <w:t xml:space="preserve"> PSD curriculum </w:t>
            </w:r>
            <w:r w:rsidR="00AB478B" w:rsidRPr="003414A1">
              <w:rPr>
                <w:rFonts w:ascii="Arial" w:hAnsi="Arial" w:cs="Arial"/>
                <w:b/>
                <w:bCs/>
                <w:sz w:val="20"/>
                <w:szCs w:val="20"/>
              </w:rPr>
              <w:t>and early indication suggests that</w:t>
            </w:r>
            <w:r w:rsidRPr="003414A1">
              <w:rPr>
                <w:rFonts w:ascii="Arial" w:hAnsi="Arial" w:cs="Arial"/>
                <w:b/>
                <w:bCs/>
                <w:sz w:val="20"/>
                <w:szCs w:val="20"/>
              </w:rPr>
              <w:t xml:space="preserve"> the structure has allowed for more engaging lessons</w:t>
            </w:r>
            <w:r w:rsidR="00AB478B" w:rsidRPr="003414A1">
              <w:rPr>
                <w:rFonts w:ascii="Arial" w:hAnsi="Arial" w:cs="Arial"/>
                <w:b/>
                <w:bCs/>
                <w:sz w:val="20"/>
                <w:szCs w:val="20"/>
              </w:rPr>
              <w:t xml:space="preserve"> and consistency across the secondary department</w:t>
            </w:r>
            <w:r w:rsidRPr="003414A1">
              <w:rPr>
                <w:rFonts w:ascii="Arial" w:hAnsi="Arial" w:cs="Arial"/>
                <w:b/>
                <w:bCs/>
                <w:sz w:val="20"/>
                <w:szCs w:val="20"/>
              </w:rPr>
              <w:t xml:space="preserve">. </w:t>
            </w:r>
          </w:p>
          <w:p w14:paraId="24A71D10" w14:textId="77777777" w:rsidR="00AB478B" w:rsidRPr="003414A1" w:rsidRDefault="00AB478B" w:rsidP="7E05A231">
            <w:pPr>
              <w:rPr>
                <w:rFonts w:ascii="Arial" w:hAnsi="Arial" w:cs="Arial"/>
                <w:b/>
                <w:bCs/>
                <w:sz w:val="20"/>
                <w:szCs w:val="20"/>
              </w:rPr>
            </w:pPr>
          </w:p>
          <w:p w14:paraId="0E60A5B4" w14:textId="55D9C51A" w:rsidR="00B01481" w:rsidRPr="003414A1" w:rsidRDefault="5B11BC2A" w:rsidP="00B01481">
            <w:pPr>
              <w:rPr>
                <w:rFonts w:ascii="Arial" w:hAnsi="Arial" w:cs="Arial"/>
                <w:sz w:val="20"/>
                <w:szCs w:val="20"/>
              </w:rPr>
            </w:pPr>
            <w:r w:rsidRPr="003414A1">
              <w:rPr>
                <w:rFonts w:ascii="Arial" w:hAnsi="Arial" w:cs="Arial"/>
                <w:b/>
                <w:bCs/>
                <w:sz w:val="20"/>
                <w:szCs w:val="20"/>
              </w:rPr>
              <w:t>Next Steps:</w:t>
            </w:r>
          </w:p>
          <w:p w14:paraId="1FF85354" w14:textId="2B7866DD" w:rsidR="007A015E" w:rsidRPr="003414A1" w:rsidRDefault="42F08779" w:rsidP="42F08779">
            <w:pPr>
              <w:pStyle w:val="ListParagraph"/>
              <w:numPr>
                <w:ilvl w:val="0"/>
                <w:numId w:val="5"/>
              </w:numPr>
              <w:tabs>
                <w:tab w:val="left" w:pos="2158"/>
              </w:tabs>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 xml:space="preserve"> </w:t>
            </w:r>
            <w:r w:rsidR="00AB478B" w:rsidRPr="003414A1">
              <w:rPr>
                <w:rFonts w:ascii="Arial" w:eastAsia="Arial" w:hAnsi="Arial" w:cs="Arial"/>
                <w:b/>
                <w:bCs/>
                <w:color w:val="000000" w:themeColor="text1"/>
                <w:sz w:val="20"/>
                <w:szCs w:val="20"/>
              </w:rPr>
              <w:t>SIT</w:t>
            </w:r>
            <w:r w:rsidRPr="003414A1">
              <w:rPr>
                <w:rFonts w:ascii="Arial" w:eastAsia="Arial" w:hAnsi="Arial" w:cs="Arial"/>
                <w:b/>
                <w:bCs/>
                <w:color w:val="000000" w:themeColor="text1"/>
                <w:sz w:val="20"/>
                <w:szCs w:val="20"/>
              </w:rPr>
              <w:t xml:space="preserve"> Physical Intervention Plan for Individual pupils to be created and signed off from authority as required. </w:t>
            </w:r>
          </w:p>
          <w:p w14:paraId="18E89410" w14:textId="19A49EB2" w:rsidR="007A015E" w:rsidRPr="003414A1" w:rsidRDefault="42F08779" w:rsidP="42F08779">
            <w:pPr>
              <w:pStyle w:val="ListParagraph"/>
              <w:numPr>
                <w:ilvl w:val="0"/>
                <w:numId w:val="5"/>
              </w:numPr>
              <w:tabs>
                <w:tab w:val="left" w:pos="2158"/>
              </w:tabs>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Plan to be agreed with individual parents during CPM/IEP meetings.</w:t>
            </w:r>
          </w:p>
          <w:p w14:paraId="595EAE68" w14:textId="399ADF68" w:rsidR="007A015E" w:rsidRPr="003414A1" w:rsidRDefault="42F08779" w:rsidP="00AB478B">
            <w:pPr>
              <w:pStyle w:val="ListParagraph"/>
              <w:numPr>
                <w:ilvl w:val="0"/>
                <w:numId w:val="5"/>
              </w:numPr>
              <w:tabs>
                <w:tab w:val="left" w:pos="2158"/>
              </w:tabs>
              <w:spacing w:line="259" w:lineRule="auto"/>
              <w:rPr>
                <w:rFonts w:ascii="Arial" w:eastAsia="Arial" w:hAnsi="Arial" w:cs="Arial"/>
                <w:b/>
                <w:bCs/>
                <w:sz w:val="20"/>
                <w:szCs w:val="20"/>
              </w:rPr>
            </w:pPr>
            <w:r w:rsidRPr="003414A1">
              <w:rPr>
                <w:rFonts w:ascii="Arial" w:eastAsia="Arial" w:hAnsi="Arial" w:cs="Arial"/>
                <w:b/>
                <w:bCs/>
                <w:color w:val="000000" w:themeColor="text1"/>
                <w:sz w:val="20"/>
                <w:szCs w:val="20"/>
              </w:rPr>
              <w:t>New PSD Program created and shared for primary.</w:t>
            </w:r>
          </w:p>
          <w:p w14:paraId="6ABF5938" w14:textId="41A68387" w:rsidR="007A015E" w:rsidRPr="003414A1" w:rsidRDefault="00AB478B" w:rsidP="7E05A231">
            <w:pPr>
              <w:pStyle w:val="ListParagraph"/>
              <w:numPr>
                <w:ilvl w:val="0"/>
                <w:numId w:val="5"/>
              </w:numPr>
              <w:tabs>
                <w:tab w:val="left" w:pos="2158"/>
              </w:tabs>
              <w:spacing w:line="259"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SI</w:t>
            </w:r>
            <w:r w:rsidR="5AD83679" w:rsidRPr="003414A1">
              <w:rPr>
                <w:rFonts w:ascii="Arial" w:eastAsia="Arial" w:hAnsi="Arial" w:cs="Arial"/>
                <w:b/>
                <w:bCs/>
                <w:color w:val="000000" w:themeColor="text1"/>
                <w:sz w:val="20"/>
                <w:szCs w:val="20"/>
              </w:rPr>
              <w:t xml:space="preserve"> training - all of the refresher training to be delivered on one in-service day to enable teaching teams to be taught together. This will require the input of trainers from other establishments</w:t>
            </w:r>
          </w:p>
          <w:p w14:paraId="278E77BC" w14:textId="59961221" w:rsidR="007A015E" w:rsidRPr="003414A1" w:rsidRDefault="69D05E00" w:rsidP="6BD6B78E">
            <w:pPr>
              <w:pStyle w:val="ListParagraph"/>
              <w:numPr>
                <w:ilvl w:val="0"/>
                <w:numId w:val="5"/>
              </w:numPr>
              <w:tabs>
                <w:tab w:val="left" w:pos="2158"/>
              </w:tabs>
              <w:spacing w:line="259"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Wor</w:t>
            </w:r>
            <w:r w:rsidR="009B6C2B" w:rsidRPr="003414A1">
              <w:rPr>
                <w:rFonts w:ascii="Arial" w:eastAsia="Arial" w:hAnsi="Arial" w:cs="Arial"/>
                <w:b/>
                <w:bCs/>
                <w:color w:val="000000" w:themeColor="text1"/>
                <w:sz w:val="20"/>
                <w:szCs w:val="20"/>
              </w:rPr>
              <w:t xml:space="preserve">king Group to </w:t>
            </w:r>
            <w:r w:rsidR="001A722C" w:rsidRPr="003414A1">
              <w:rPr>
                <w:rFonts w:ascii="Arial" w:eastAsia="Arial" w:hAnsi="Arial" w:cs="Arial"/>
                <w:b/>
                <w:bCs/>
                <w:color w:val="000000" w:themeColor="text1"/>
                <w:sz w:val="20"/>
                <w:szCs w:val="20"/>
              </w:rPr>
              <w:t>review and refresh current emotions talks resources and</w:t>
            </w:r>
            <w:r w:rsidR="009B6C2B" w:rsidRPr="003414A1">
              <w:rPr>
                <w:rFonts w:ascii="Arial" w:eastAsia="Arial" w:hAnsi="Arial" w:cs="Arial"/>
                <w:b/>
                <w:bCs/>
                <w:color w:val="000000" w:themeColor="text1"/>
                <w:sz w:val="20"/>
                <w:szCs w:val="20"/>
              </w:rPr>
              <w:t xml:space="preserve"> </w:t>
            </w:r>
            <w:r w:rsidRPr="003414A1">
              <w:rPr>
                <w:rFonts w:ascii="Arial" w:eastAsia="Arial" w:hAnsi="Arial" w:cs="Arial"/>
                <w:b/>
                <w:bCs/>
                <w:color w:val="000000" w:themeColor="text1"/>
                <w:sz w:val="20"/>
                <w:szCs w:val="20"/>
              </w:rPr>
              <w:t xml:space="preserve">create </w:t>
            </w:r>
            <w:r w:rsidR="009B6C2B" w:rsidRPr="003414A1">
              <w:rPr>
                <w:rFonts w:ascii="Arial" w:eastAsia="Arial" w:hAnsi="Arial" w:cs="Arial"/>
                <w:b/>
                <w:bCs/>
                <w:color w:val="000000" w:themeColor="text1"/>
                <w:sz w:val="20"/>
                <w:szCs w:val="20"/>
              </w:rPr>
              <w:t xml:space="preserve">and implement resources </w:t>
            </w:r>
            <w:r w:rsidR="001A722C" w:rsidRPr="003414A1">
              <w:rPr>
                <w:rFonts w:ascii="Arial" w:eastAsia="Arial" w:hAnsi="Arial" w:cs="Arial"/>
                <w:b/>
                <w:bCs/>
                <w:color w:val="000000" w:themeColor="text1"/>
                <w:sz w:val="20"/>
                <w:szCs w:val="20"/>
              </w:rPr>
              <w:t>across the school for appropriate pupils</w:t>
            </w:r>
          </w:p>
          <w:p w14:paraId="03576C83" w14:textId="48B86166" w:rsidR="007A015E" w:rsidRPr="003414A1" w:rsidRDefault="00AB478B" w:rsidP="6BD6B78E">
            <w:pPr>
              <w:pStyle w:val="ListParagraph"/>
              <w:numPr>
                <w:ilvl w:val="0"/>
                <w:numId w:val="5"/>
              </w:numPr>
              <w:tabs>
                <w:tab w:val="left" w:pos="2158"/>
              </w:tabs>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 xml:space="preserve">Link with SIT therapeutic support </w:t>
            </w:r>
          </w:p>
          <w:p w14:paraId="272FA82A" w14:textId="77777777" w:rsidR="007A015E" w:rsidRPr="003414A1" w:rsidRDefault="7E05A231" w:rsidP="00AB478B">
            <w:pPr>
              <w:pStyle w:val="ListParagraph"/>
              <w:numPr>
                <w:ilvl w:val="0"/>
                <w:numId w:val="5"/>
              </w:numPr>
              <w:tabs>
                <w:tab w:val="left" w:pos="2158"/>
              </w:tabs>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 xml:space="preserve">Secondary </w:t>
            </w:r>
            <w:r w:rsidR="00AB478B" w:rsidRPr="003414A1">
              <w:rPr>
                <w:rFonts w:ascii="Arial" w:eastAsia="Arial" w:hAnsi="Arial" w:cs="Arial"/>
                <w:b/>
                <w:bCs/>
                <w:color w:val="000000" w:themeColor="text1"/>
                <w:sz w:val="20"/>
                <w:szCs w:val="20"/>
              </w:rPr>
              <w:t>PSD programme to be reviewed</w:t>
            </w:r>
            <w:r w:rsidRPr="003414A1">
              <w:rPr>
                <w:rFonts w:ascii="Arial" w:eastAsia="Arial" w:hAnsi="Arial" w:cs="Arial"/>
                <w:b/>
                <w:bCs/>
                <w:color w:val="000000" w:themeColor="text1"/>
                <w:sz w:val="20"/>
                <w:szCs w:val="20"/>
              </w:rPr>
              <w:t>. Primary department PSD curriculum to be developed</w:t>
            </w:r>
          </w:p>
          <w:p w14:paraId="07459315" w14:textId="6AD5C308" w:rsidR="00AB478B" w:rsidRPr="003414A1" w:rsidRDefault="00AA6ADD" w:rsidP="00AB478B">
            <w:pPr>
              <w:pStyle w:val="ListParagraph"/>
              <w:numPr>
                <w:ilvl w:val="0"/>
                <w:numId w:val="5"/>
              </w:numPr>
              <w:tabs>
                <w:tab w:val="left" w:pos="2158"/>
              </w:tabs>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Continue to work with CAMHS team to support staff and pupils at home and in school</w:t>
            </w:r>
          </w:p>
        </w:tc>
      </w:tr>
      <w:tr w:rsidR="007A015E" w14:paraId="58BE7E0A" w14:textId="77777777" w:rsidTr="130737A6">
        <w:tc>
          <w:tcPr>
            <w:tcW w:w="2694" w:type="dxa"/>
          </w:tcPr>
          <w:p w14:paraId="385557BB" w14:textId="6A798ED5" w:rsidR="007A015E" w:rsidRPr="00AC29BB" w:rsidRDefault="0892BFD9" w:rsidP="0BD0901D">
            <w:pPr>
              <w:rPr>
                <w:rFonts w:ascii="Arial" w:eastAsia="Arial" w:hAnsi="Arial" w:cs="Arial"/>
                <w:b/>
                <w:bCs/>
                <w:color w:val="000000" w:themeColor="text1"/>
                <w:sz w:val="16"/>
                <w:szCs w:val="16"/>
              </w:rPr>
            </w:pPr>
            <w:r w:rsidRPr="0BD0901D">
              <w:rPr>
                <w:rFonts w:ascii="Arial" w:eastAsia="Arial" w:hAnsi="Arial" w:cs="Arial"/>
                <w:b/>
                <w:bCs/>
                <w:color w:val="000000" w:themeColor="text1"/>
                <w:sz w:val="16"/>
                <w:szCs w:val="16"/>
              </w:rPr>
              <w:lastRenderedPageBreak/>
              <w:t>Raising attainment for all, particularly in literacy and numeracy:</w:t>
            </w:r>
          </w:p>
          <w:p w14:paraId="3C47937E" w14:textId="1E964721" w:rsidR="007A015E" w:rsidRPr="00AC29BB" w:rsidRDefault="0892BFD9" w:rsidP="0BD0901D">
            <w:pPr>
              <w:rPr>
                <w:rStyle w:val="eop"/>
                <w:rFonts w:ascii="Arial" w:hAnsi="Arial" w:cs="Arial"/>
                <w:b/>
                <w:bCs/>
                <w:color w:val="000000" w:themeColor="text1"/>
                <w:sz w:val="16"/>
                <w:szCs w:val="16"/>
              </w:rPr>
            </w:pPr>
            <w:r w:rsidRPr="0BD0901D">
              <w:rPr>
                <w:rFonts w:ascii="Arial" w:hAnsi="Arial" w:cs="Arial"/>
                <w:b/>
                <w:bCs/>
              </w:rPr>
              <w:t>Our meas</w:t>
            </w:r>
            <w:r w:rsidR="00AB478B">
              <w:rPr>
                <w:rFonts w:ascii="Arial" w:hAnsi="Arial" w:cs="Arial"/>
                <w:b/>
                <w:bCs/>
              </w:rPr>
              <w:t>urable outcomes for session 2022/23</w:t>
            </w:r>
            <w:r w:rsidRPr="0BD0901D">
              <w:rPr>
                <w:rFonts w:ascii="Arial" w:hAnsi="Arial" w:cs="Arial"/>
                <w:b/>
                <w:bCs/>
              </w:rPr>
              <w:t xml:space="preserve"> were that:</w:t>
            </w:r>
          </w:p>
          <w:p w14:paraId="5DFA84E9" w14:textId="463FB3F3" w:rsidR="007A015E" w:rsidRPr="00AC29BB" w:rsidRDefault="007A015E" w:rsidP="0BD0901D">
            <w:pPr>
              <w:ind w:left="720"/>
              <w:rPr>
                <w:rFonts w:ascii="Arial" w:eastAsia="Arial" w:hAnsi="Arial" w:cs="Arial"/>
                <w:b/>
                <w:bCs/>
                <w:color w:val="000000" w:themeColor="text1"/>
                <w:sz w:val="16"/>
                <w:szCs w:val="16"/>
              </w:rPr>
            </w:pPr>
          </w:p>
          <w:p w14:paraId="655617E3" w14:textId="01F8CF16" w:rsidR="0BD0901D" w:rsidRDefault="0BD0901D" w:rsidP="130737A6">
            <w:pPr>
              <w:spacing w:after="200" w:line="276" w:lineRule="auto"/>
              <w:rPr>
                <w:rFonts w:ascii="Calibri" w:eastAsia="Calibri" w:hAnsi="Calibri" w:cs="Calibri"/>
                <w:b/>
                <w:bCs/>
                <w:color w:val="000000" w:themeColor="text1"/>
              </w:rPr>
            </w:pPr>
            <w:r w:rsidRPr="130737A6">
              <w:rPr>
                <w:rFonts w:ascii="Calibri" w:eastAsia="Calibri" w:hAnsi="Calibri" w:cs="Calibri"/>
                <w:b/>
                <w:bCs/>
                <w:color w:val="000000" w:themeColor="text1"/>
              </w:rPr>
              <w:t xml:space="preserve">A Three Year Plan to monitor HGIOS/HGIOELC </w:t>
            </w:r>
            <w:r w:rsidRPr="130737A6">
              <w:rPr>
                <w:rFonts w:ascii="Calibri" w:eastAsia="Calibri" w:hAnsi="Calibri" w:cs="Calibri"/>
                <w:b/>
                <w:bCs/>
                <w:color w:val="000000" w:themeColor="text1"/>
              </w:rPr>
              <w:lastRenderedPageBreak/>
              <w:t>Quality Indicators would be in plac</w:t>
            </w:r>
            <w:r w:rsidR="7DFD5A89" w:rsidRPr="130737A6">
              <w:rPr>
                <w:rFonts w:ascii="Calibri" w:eastAsia="Calibri" w:hAnsi="Calibri" w:cs="Calibri"/>
                <w:b/>
                <w:bCs/>
                <w:color w:val="000000" w:themeColor="text1"/>
              </w:rPr>
              <w:t>e.</w:t>
            </w:r>
          </w:p>
          <w:p w14:paraId="75D93312" w14:textId="77777777" w:rsidR="002F5092" w:rsidRPr="00A76890" w:rsidRDefault="002F5092" w:rsidP="002F5092">
            <w:pPr>
              <w:pStyle w:val="ListParagraph"/>
              <w:ind w:left="0"/>
              <w:rPr>
                <w:rFonts w:ascii="Calibri" w:hAnsi="Calibri"/>
              </w:rPr>
            </w:pPr>
            <w:r w:rsidRPr="00A76890">
              <w:rPr>
                <w:rFonts w:ascii="Calibri" w:hAnsi="Calibri"/>
              </w:rPr>
              <w:t xml:space="preserve">All pupils will access the Curriculum which will be appropriate to their developmental level. </w:t>
            </w:r>
          </w:p>
          <w:p w14:paraId="50B2CE96" w14:textId="44839B82"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27D25FE8" w14:textId="6453C148"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4EA7F2B8" w14:textId="6B1E909C"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5F6F941A" w14:textId="7DB9EBE8"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02F7EE18" w14:textId="2D450A76"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2CA9F8CD" w14:textId="64064806"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549A12FF" w14:textId="7DE1241D"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705EF1A5" w14:textId="37496CAC"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2513BED9" w14:textId="5A43D5BB"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1E26DF7A" w14:textId="27EF9FD8"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35F4B417" w14:textId="6A9E5FF0" w:rsidR="22747399" w:rsidRDefault="22747399" w:rsidP="22747399">
            <w:pPr>
              <w:spacing w:after="200" w:line="276" w:lineRule="auto"/>
              <w:rPr>
                <w:rStyle w:val="normaltextrun"/>
                <w:rFonts w:ascii="Arial" w:hAnsi="Arial" w:cs="Arial"/>
                <w:b/>
                <w:bCs/>
                <w:color w:val="000000" w:themeColor="text1"/>
                <w:sz w:val="16"/>
                <w:szCs w:val="16"/>
              </w:rPr>
            </w:pPr>
          </w:p>
          <w:p w14:paraId="7C727E4E" w14:textId="57240997" w:rsidR="22747399" w:rsidRDefault="22747399" w:rsidP="22747399">
            <w:pPr>
              <w:spacing w:after="200" w:line="276" w:lineRule="auto"/>
              <w:rPr>
                <w:rStyle w:val="normaltextrun"/>
                <w:rFonts w:ascii="Arial" w:hAnsi="Arial" w:cs="Arial"/>
                <w:b/>
                <w:bCs/>
                <w:color w:val="000000" w:themeColor="text1"/>
                <w:sz w:val="16"/>
                <w:szCs w:val="16"/>
              </w:rPr>
            </w:pPr>
          </w:p>
          <w:p w14:paraId="21BE126E" w14:textId="2618C293" w:rsidR="007A015E" w:rsidRPr="00AC29BB" w:rsidRDefault="007A015E" w:rsidP="0BD0901D">
            <w:pPr>
              <w:spacing w:after="200" w:line="276" w:lineRule="auto"/>
              <w:rPr>
                <w:rStyle w:val="normaltextrun"/>
                <w:rFonts w:ascii="Arial" w:hAnsi="Arial" w:cs="Arial"/>
                <w:b/>
                <w:bCs/>
                <w:color w:val="000000" w:themeColor="text1"/>
                <w:sz w:val="16"/>
                <w:szCs w:val="16"/>
              </w:rPr>
            </w:pPr>
          </w:p>
          <w:p w14:paraId="1F8B4935" w14:textId="6D9100B3" w:rsidR="22747399" w:rsidRDefault="22747399" w:rsidP="22747399">
            <w:pPr>
              <w:spacing w:after="200" w:line="276" w:lineRule="auto"/>
              <w:rPr>
                <w:rStyle w:val="normaltextrun"/>
                <w:rFonts w:ascii="Arial" w:hAnsi="Arial" w:cs="Arial"/>
                <w:b/>
                <w:bCs/>
                <w:color w:val="000000" w:themeColor="text1"/>
                <w:sz w:val="16"/>
                <w:szCs w:val="16"/>
              </w:rPr>
            </w:pPr>
          </w:p>
          <w:p w14:paraId="3FEF0D17" w14:textId="60B61131" w:rsidR="22747399" w:rsidRDefault="22747399" w:rsidP="22747399">
            <w:pPr>
              <w:spacing w:after="200" w:line="276" w:lineRule="auto"/>
              <w:rPr>
                <w:rStyle w:val="normaltextrun"/>
                <w:rFonts w:ascii="Arial" w:hAnsi="Arial" w:cs="Arial"/>
                <w:b/>
                <w:bCs/>
                <w:color w:val="000000" w:themeColor="text1"/>
                <w:sz w:val="16"/>
                <w:szCs w:val="16"/>
              </w:rPr>
            </w:pPr>
          </w:p>
          <w:p w14:paraId="327C9029" w14:textId="1149665F" w:rsidR="22747399" w:rsidRDefault="22747399" w:rsidP="22747399">
            <w:pPr>
              <w:spacing w:after="200" w:line="276" w:lineRule="auto"/>
              <w:rPr>
                <w:rStyle w:val="normaltextrun"/>
                <w:rFonts w:ascii="Arial" w:hAnsi="Arial" w:cs="Arial"/>
                <w:b/>
                <w:bCs/>
                <w:color w:val="000000" w:themeColor="text1"/>
                <w:sz w:val="16"/>
                <w:szCs w:val="16"/>
              </w:rPr>
            </w:pPr>
          </w:p>
          <w:p w14:paraId="5627E3E7" w14:textId="61D0F931" w:rsidR="22747399" w:rsidRDefault="22747399" w:rsidP="22747399">
            <w:pPr>
              <w:spacing w:after="200" w:line="276" w:lineRule="auto"/>
              <w:rPr>
                <w:rStyle w:val="normaltextrun"/>
                <w:rFonts w:ascii="Arial" w:hAnsi="Arial" w:cs="Arial"/>
                <w:b/>
                <w:bCs/>
                <w:color w:val="000000" w:themeColor="text1"/>
                <w:sz w:val="16"/>
                <w:szCs w:val="16"/>
              </w:rPr>
            </w:pPr>
          </w:p>
          <w:p w14:paraId="0A88459A" w14:textId="11DF787A" w:rsidR="002F5092" w:rsidRDefault="002F5092" w:rsidP="130737A6">
            <w:pPr>
              <w:pStyle w:val="ListParagraph"/>
              <w:spacing w:after="200" w:line="276" w:lineRule="auto"/>
              <w:rPr>
                <w:rStyle w:val="normaltextrun"/>
                <w:rFonts w:ascii="Arial" w:hAnsi="Arial" w:cs="Arial"/>
                <w:b/>
                <w:bCs/>
                <w:color w:val="000000" w:themeColor="text1"/>
                <w:sz w:val="16"/>
                <w:szCs w:val="16"/>
              </w:rPr>
            </w:pPr>
          </w:p>
          <w:p w14:paraId="4649001C" w14:textId="25059017"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37E110DD" w14:textId="529B6516"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63E754C5" w14:textId="653E4813"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7298E7FD" w14:textId="7B7A09EC"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174B058F" w14:textId="1BA89F40"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62AD5B1F" w14:textId="6E1A726A"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7412558D" w14:textId="0EFD47C3"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2AEFBC77" w14:textId="659DE489"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05675973" w14:textId="11191358"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11FA1324" w14:textId="7DD62BC7"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4AF65B9D" w14:textId="43DB86F5"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2AE0FDC3" w14:textId="1F801C30"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23A61480" w14:textId="1BAE1206"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14EAE71F" w14:textId="6FB9314C"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3A88FD18" w14:textId="1D5F3D42" w:rsidR="130737A6" w:rsidRDefault="130737A6" w:rsidP="130737A6">
            <w:pPr>
              <w:pStyle w:val="ListParagraph"/>
              <w:spacing w:after="200" w:line="276" w:lineRule="auto"/>
              <w:rPr>
                <w:rStyle w:val="normaltextrun"/>
                <w:rFonts w:ascii="Arial" w:hAnsi="Arial" w:cs="Arial"/>
                <w:b/>
                <w:bCs/>
                <w:color w:val="000000" w:themeColor="text1"/>
                <w:sz w:val="16"/>
                <w:szCs w:val="16"/>
              </w:rPr>
            </w:pPr>
          </w:p>
          <w:p w14:paraId="28E2CE02" w14:textId="12C2C0F7" w:rsidR="002F5092" w:rsidRDefault="002F5092" w:rsidP="002F5092">
            <w:pPr>
              <w:pStyle w:val="ListParagraph"/>
              <w:ind w:left="0"/>
              <w:rPr>
                <w:rFonts w:ascii="Calibri" w:eastAsia="Calibri" w:hAnsi="Calibri" w:cs="Calibri"/>
              </w:rPr>
            </w:pPr>
            <w:r w:rsidRPr="0AD78CB8">
              <w:rPr>
                <w:rFonts w:ascii="Calibri" w:eastAsia="Calibri" w:hAnsi="Calibri" w:cs="Calibri"/>
              </w:rPr>
              <w:t>Identified pupils will be supported in their communication using the SCERTS model.</w:t>
            </w:r>
          </w:p>
          <w:p w14:paraId="60DC36E1" w14:textId="2277511D" w:rsidR="002F5092" w:rsidRDefault="002F5092" w:rsidP="002F5092">
            <w:pPr>
              <w:pStyle w:val="ListParagraph"/>
              <w:ind w:left="0"/>
            </w:pPr>
          </w:p>
          <w:p w14:paraId="7F30300C" w14:textId="6B34414E" w:rsidR="130737A6" w:rsidRDefault="130737A6" w:rsidP="130737A6">
            <w:pPr>
              <w:pStyle w:val="ListParagraph"/>
              <w:ind w:left="0"/>
            </w:pPr>
          </w:p>
          <w:p w14:paraId="7B3249A6" w14:textId="77777777" w:rsidR="002F5092" w:rsidRDefault="002F5092" w:rsidP="002F5092">
            <w:pPr>
              <w:pStyle w:val="ListParagraph"/>
              <w:ind w:left="0"/>
              <w:rPr>
                <w:rFonts w:ascii="Calibri" w:eastAsia="Calibri" w:hAnsi="Calibri" w:cs="Calibri"/>
              </w:rPr>
            </w:pPr>
            <w:r w:rsidRPr="08E5AF1A">
              <w:rPr>
                <w:rFonts w:ascii="Calibri" w:eastAsia="Calibri" w:hAnsi="Calibri" w:cs="Calibri"/>
              </w:rPr>
              <w:t xml:space="preserve">Improvement in staff skill and confidence in using </w:t>
            </w:r>
            <w:r w:rsidRPr="08E5AF1A">
              <w:rPr>
                <w:rFonts w:ascii="Calibri" w:eastAsia="Calibri" w:hAnsi="Calibri" w:cs="Calibri"/>
              </w:rPr>
              <w:lastRenderedPageBreak/>
              <w:t xml:space="preserve">and implementing SCERTS to support learner engagement. </w:t>
            </w:r>
          </w:p>
          <w:p w14:paraId="16128FCC" w14:textId="2D3FBCD3" w:rsidR="002F5092" w:rsidRDefault="002F5092" w:rsidP="002F5092">
            <w:pPr>
              <w:pStyle w:val="ListParagraph"/>
              <w:ind w:left="0"/>
              <w:rPr>
                <w:szCs w:val="24"/>
              </w:rPr>
            </w:pPr>
          </w:p>
          <w:p w14:paraId="013BB1C3" w14:textId="492FF77E" w:rsidR="003350FC" w:rsidRDefault="003350FC" w:rsidP="002F5092">
            <w:pPr>
              <w:pStyle w:val="ListParagraph"/>
              <w:ind w:left="0"/>
              <w:rPr>
                <w:szCs w:val="24"/>
              </w:rPr>
            </w:pPr>
          </w:p>
          <w:p w14:paraId="503679C2" w14:textId="655EE3A4" w:rsidR="003350FC" w:rsidRDefault="003350FC" w:rsidP="002F5092">
            <w:pPr>
              <w:pStyle w:val="ListParagraph"/>
              <w:ind w:left="0"/>
              <w:rPr>
                <w:szCs w:val="24"/>
              </w:rPr>
            </w:pPr>
          </w:p>
          <w:p w14:paraId="044FFE45" w14:textId="757E24E6" w:rsidR="003350FC" w:rsidRDefault="003350FC" w:rsidP="002F5092">
            <w:pPr>
              <w:pStyle w:val="ListParagraph"/>
              <w:ind w:left="0"/>
              <w:rPr>
                <w:szCs w:val="24"/>
              </w:rPr>
            </w:pPr>
          </w:p>
          <w:p w14:paraId="035A8D69" w14:textId="6C37875E" w:rsidR="003350FC" w:rsidRDefault="003350FC" w:rsidP="002F5092">
            <w:pPr>
              <w:pStyle w:val="ListParagraph"/>
              <w:ind w:left="0"/>
              <w:rPr>
                <w:szCs w:val="24"/>
              </w:rPr>
            </w:pPr>
          </w:p>
          <w:p w14:paraId="6FED2EB5" w14:textId="710DB882" w:rsidR="003350FC" w:rsidRDefault="003350FC" w:rsidP="002F5092">
            <w:pPr>
              <w:pStyle w:val="ListParagraph"/>
              <w:ind w:left="0"/>
            </w:pPr>
          </w:p>
          <w:p w14:paraId="5228EE03" w14:textId="6482AEEC" w:rsidR="003414A1" w:rsidRDefault="003414A1" w:rsidP="002F5092">
            <w:pPr>
              <w:pStyle w:val="ListParagraph"/>
              <w:ind w:left="0"/>
              <w:rPr>
                <w:szCs w:val="24"/>
              </w:rPr>
            </w:pPr>
          </w:p>
          <w:p w14:paraId="61234AB7" w14:textId="77777777" w:rsidR="002F5092" w:rsidRDefault="002F5092" w:rsidP="002F5092">
            <w:pPr>
              <w:pStyle w:val="ListParagraph"/>
              <w:ind w:left="0"/>
              <w:rPr>
                <w:sz w:val="20"/>
              </w:rPr>
            </w:pPr>
            <w:r w:rsidRPr="189532A6">
              <w:rPr>
                <w:sz w:val="20"/>
              </w:rPr>
              <w:t>Language and Communication Strategies will be fully embedded across the school</w:t>
            </w:r>
          </w:p>
          <w:p w14:paraId="3B1ED541" w14:textId="685BBED1" w:rsidR="007A015E" w:rsidRPr="00AC29BB" w:rsidRDefault="007A015E" w:rsidP="0BD0901D">
            <w:pPr>
              <w:spacing w:after="200" w:line="276" w:lineRule="auto"/>
              <w:rPr>
                <w:rFonts w:ascii="Comic Sans MS" w:eastAsia="Comic Sans MS" w:hAnsi="Comic Sans MS" w:cs="Comic Sans MS"/>
                <w:color w:val="000000" w:themeColor="text1"/>
                <w:sz w:val="24"/>
                <w:szCs w:val="24"/>
              </w:rPr>
            </w:pPr>
          </w:p>
          <w:p w14:paraId="07E20F6B" w14:textId="55A1711B" w:rsidR="007A015E" w:rsidRPr="00AC29BB" w:rsidRDefault="007A015E" w:rsidP="0BD0901D">
            <w:pPr>
              <w:spacing w:after="200" w:line="276" w:lineRule="auto"/>
              <w:rPr>
                <w:rFonts w:ascii="Calibri" w:eastAsia="Calibri" w:hAnsi="Calibri" w:cs="Calibri"/>
                <w:b/>
                <w:bCs/>
                <w:color w:val="000000" w:themeColor="text1"/>
              </w:rPr>
            </w:pPr>
          </w:p>
          <w:p w14:paraId="3B7B4B86" w14:textId="5605D219" w:rsidR="007A015E" w:rsidRPr="00AC29BB" w:rsidRDefault="007A015E" w:rsidP="0BD0901D">
            <w:pPr>
              <w:spacing w:after="200" w:line="276" w:lineRule="auto"/>
              <w:rPr>
                <w:rStyle w:val="normaltextrun"/>
                <w:rFonts w:ascii="Arial" w:hAnsi="Arial" w:cs="Arial"/>
                <w:b/>
                <w:bCs/>
                <w:color w:val="000000" w:themeColor="text1"/>
                <w:sz w:val="16"/>
                <w:szCs w:val="16"/>
              </w:rPr>
            </w:pPr>
          </w:p>
        </w:tc>
        <w:tc>
          <w:tcPr>
            <w:tcW w:w="7796" w:type="dxa"/>
            <w:shd w:val="clear" w:color="auto" w:fill="FFFFFF" w:themeFill="background1"/>
          </w:tcPr>
          <w:p w14:paraId="1F34CFE6" w14:textId="2165EB6B" w:rsidR="007A015E" w:rsidRPr="003414A1" w:rsidRDefault="0E7BDBC4" w:rsidP="00B01481">
            <w:pPr>
              <w:rPr>
                <w:rFonts w:ascii="Arial" w:hAnsi="Arial" w:cs="Arial"/>
                <w:sz w:val="20"/>
                <w:szCs w:val="20"/>
              </w:rPr>
            </w:pPr>
            <w:r w:rsidRPr="003414A1">
              <w:rPr>
                <w:rFonts w:ascii="Arial" w:hAnsi="Arial" w:cs="Arial"/>
                <w:sz w:val="20"/>
                <w:szCs w:val="20"/>
              </w:rPr>
              <w:lastRenderedPageBreak/>
              <w:t xml:space="preserve">We have made </w:t>
            </w:r>
            <w:r w:rsidR="15A6E628" w:rsidRPr="003414A1">
              <w:rPr>
                <w:rFonts w:ascii="Arial" w:hAnsi="Arial" w:cs="Arial"/>
                <w:sz w:val="20"/>
                <w:szCs w:val="20"/>
              </w:rPr>
              <w:t xml:space="preserve">satisfactory </w:t>
            </w:r>
            <w:r w:rsidRPr="003414A1">
              <w:rPr>
                <w:rFonts w:ascii="Arial" w:hAnsi="Arial" w:cs="Arial"/>
                <w:sz w:val="20"/>
                <w:szCs w:val="20"/>
              </w:rPr>
              <w:t>progress.</w:t>
            </w:r>
          </w:p>
          <w:p w14:paraId="3D422455" w14:textId="77777777" w:rsidR="007A015E" w:rsidRPr="003414A1" w:rsidRDefault="007A015E" w:rsidP="00B01481">
            <w:pPr>
              <w:rPr>
                <w:rFonts w:ascii="Arial" w:hAnsi="Arial" w:cs="Arial"/>
                <w:sz w:val="20"/>
                <w:szCs w:val="20"/>
              </w:rPr>
            </w:pPr>
            <w:r w:rsidRPr="003414A1">
              <w:rPr>
                <w:rFonts w:ascii="Arial" w:hAnsi="Arial" w:cs="Arial"/>
                <w:sz w:val="20"/>
                <w:szCs w:val="20"/>
              </w:rPr>
              <w:t>What did we do?</w:t>
            </w:r>
          </w:p>
          <w:p w14:paraId="075C4A97" w14:textId="31952980" w:rsidR="561FA7CF" w:rsidRPr="003414A1" w:rsidRDefault="561FA7CF" w:rsidP="561FA7CF">
            <w:pPr>
              <w:spacing w:line="276" w:lineRule="auto"/>
              <w:rPr>
                <w:rFonts w:ascii="Arial" w:eastAsia="Arial" w:hAnsi="Arial" w:cs="Arial"/>
                <w:sz w:val="20"/>
                <w:szCs w:val="20"/>
              </w:rPr>
            </w:pPr>
          </w:p>
          <w:p w14:paraId="6916B23D" w14:textId="324591F9" w:rsidR="130737A6" w:rsidRDefault="130737A6" w:rsidP="130737A6">
            <w:pPr>
              <w:spacing w:line="276" w:lineRule="auto"/>
              <w:rPr>
                <w:rFonts w:ascii="Arial" w:eastAsia="Arial" w:hAnsi="Arial" w:cs="Arial"/>
                <w:sz w:val="20"/>
                <w:szCs w:val="20"/>
              </w:rPr>
            </w:pPr>
          </w:p>
          <w:p w14:paraId="07CDC9E0" w14:textId="41C7CCFE" w:rsidR="0BD0901D" w:rsidRPr="003414A1" w:rsidRDefault="0BD0901D" w:rsidP="0BD0901D">
            <w:pPr>
              <w:spacing w:after="200" w:line="276" w:lineRule="auto"/>
              <w:rPr>
                <w:rFonts w:ascii="Arial" w:eastAsia="Arial" w:hAnsi="Arial" w:cs="Arial"/>
                <w:sz w:val="20"/>
                <w:szCs w:val="20"/>
              </w:rPr>
            </w:pPr>
          </w:p>
          <w:p w14:paraId="6FDDB868" w14:textId="5ACE9AF3" w:rsidR="0BD0901D" w:rsidRPr="003414A1" w:rsidRDefault="69D05E00" w:rsidP="22747399">
            <w:pPr>
              <w:spacing w:after="200" w:line="276" w:lineRule="auto"/>
              <w:rPr>
                <w:rFonts w:ascii="Arial" w:eastAsia="Arial" w:hAnsi="Arial" w:cs="Arial"/>
                <w:b/>
                <w:bCs/>
                <w:sz w:val="20"/>
                <w:szCs w:val="20"/>
              </w:rPr>
            </w:pPr>
            <w:r w:rsidRPr="130737A6">
              <w:rPr>
                <w:rFonts w:ascii="Arial" w:eastAsia="Arial" w:hAnsi="Arial" w:cs="Arial"/>
                <w:b/>
                <w:bCs/>
                <w:sz w:val="20"/>
                <w:szCs w:val="20"/>
              </w:rPr>
              <w:t>A three-year plan was devised, and a self-evaluation policy along with quality assurance policy was written and distribut</w:t>
            </w:r>
            <w:r w:rsidR="00DD7E96" w:rsidRPr="130737A6">
              <w:rPr>
                <w:rFonts w:ascii="Arial" w:eastAsia="Arial" w:hAnsi="Arial" w:cs="Arial"/>
                <w:b/>
                <w:bCs/>
                <w:sz w:val="20"/>
                <w:szCs w:val="20"/>
              </w:rPr>
              <w:t>ed to all staff</w:t>
            </w:r>
            <w:r w:rsidRPr="130737A6">
              <w:rPr>
                <w:rFonts w:ascii="Arial" w:eastAsia="Arial" w:hAnsi="Arial" w:cs="Arial"/>
                <w:b/>
                <w:bCs/>
                <w:sz w:val="20"/>
                <w:szCs w:val="20"/>
              </w:rPr>
              <w:t>.</w:t>
            </w:r>
          </w:p>
          <w:p w14:paraId="5AFC028F" w14:textId="373FAB06" w:rsidR="130737A6" w:rsidRDefault="130737A6" w:rsidP="130737A6">
            <w:pPr>
              <w:spacing w:after="200" w:line="276" w:lineRule="auto"/>
              <w:rPr>
                <w:rFonts w:ascii="Arial" w:eastAsia="Arial" w:hAnsi="Arial" w:cs="Arial"/>
                <w:b/>
                <w:bCs/>
                <w:sz w:val="20"/>
                <w:szCs w:val="20"/>
              </w:rPr>
            </w:pPr>
          </w:p>
          <w:p w14:paraId="19FFDF77" w14:textId="64566F3A" w:rsidR="130737A6" w:rsidRDefault="130737A6" w:rsidP="130737A6">
            <w:pPr>
              <w:spacing w:after="200" w:line="276" w:lineRule="auto"/>
              <w:rPr>
                <w:rFonts w:ascii="Arial" w:eastAsia="Arial" w:hAnsi="Arial" w:cs="Arial"/>
                <w:b/>
                <w:bCs/>
                <w:sz w:val="20"/>
                <w:szCs w:val="20"/>
              </w:rPr>
            </w:pPr>
          </w:p>
          <w:p w14:paraId="4757CCB3" w14:textId="15104A63" w:rsidR="22747399" w:rsidRPr="003414A1" w:rsidRDefault="5AD83679" w:rsidP="22747399">
            <w:pPr>
              <w:spacing w:after="200" w:line="276" w:lineRule="auto"/>
              <w:rPr>
                <w:rFonts w:ascii="Arial" w:eastAsia="Arial" w:hAnsi="Arial" w:cs="Arial"/>
                <w:b/>
                <w:bCs/>
                <w:sz w:val="20"/>
                <w:szCs w:val="20"/>
              </w:rPr>
            </w:pPr>
            <w:r w:rsidRPr="003414A1">
              <w:rPr>
                <w:rFonts w:ascii="Arial" w:eastAsia="Arial" w:hAnsi="Arial" w:cs="Arial"/>
                <w:b/>
                <w:bCs/>
                <w:sz w:val="20"/>
                <w:szCs w:val="20"/>
              </w:rPr>
              <w:t>Learning visits were completed in each class with strengths and areas of development shared with all staff.</w:t>
            </w:r>
          </w:p>
          <w:p w14:paraId="1EEC00F6" w14:textId="67A3F952" w:rsidR="22747399" w:rsidRPr="003414A1" w:rsidRDefault="5AD83679" w:rsidP="22747399">
            <w:pPr>
              <w:spacing w:after="200" w:line="276" w:lineRule="auto"/>
              <w:rPr>
                <w:rFonts w:ascii="Arial" w:eastAsia="Arial" w:hAnsi="Arial" w:cs="Arial"/>
                <w:b/>
                <w:bCs/>
                <w:sz w:val="20"/>
                <w:szCs w:val="20"/>
              </w:rPr>
            </w:pPr>
            <w:r w:rsidRPr="003414A1">
              <w:rPr>
                <w:rFonts w:ascii="Arial" w:eastAsia="Arial" w:hAnsi="Arial" w:cs="Arial"/>
                <w:b/>
                <w:bCs/>
                <w:sz w:val="20"/>
                <w:szCs w:val="20"/>
              </w:rPr>
              <w:t>Teaching staff completed peer observations and shared agreed effective practice.</w:t>
            </w:r>
          </w:p>
          <w:p w14:paraId="1D33E6B4" w14:textId="3F415A85" w:rsidR="22747399" w:rsidRPr="003414A1" w:rsidRDefault="0DFDF09E" w:rsidP="0DFDF09E">
            <w:pPr>
              <w:spacing w:after="200" w:line="276" w:lineRule="auto"/>
              <w:rPr>
                <w:rFonts w:ascii="Arial" w:eastAsia="Arial" w:hAnsi="Arial" w:cs="Arial"/>
                <w:b/>
                <w:bCs/>
                <w:sz w:val="20"/>
                <w:szCs w:val="20"/>
              </w:rPr>
            </w:pPr>
            <w:r w:rsidRPr="003414A1">
              <w:rPr>
                <w:rFonts w:ascii="Arial" w:eastAsia="Arial" w:hAnsi="Arial" w:cs="Arial"/>
                <w:b/>
                <w:bCs/>
                <w:sz w:val="20"/>
                <w:szCs w:val="20"/>
              </w:rPr>
              <w:t xml:space="preserve">At the beginning of the session all staff agreed what best practise would look like in Pinewood school. This was included within classroom observation </w:t>
            </w:r>
            <w:proofErr w:type="spellStart"/>
            <w:r w:rsidRPr="003414A1">
              <w:rPr>
                <w:rFonts w:ascii="Arial" w:eastAsia="Arial" w:hAnsi="Arial" w:cs="Arial"/>
                <w:b/>
                <w:bCs/>
                <w:sz w:val="20"/>
                <w:szCs w:val="20"/>
              </w:rPr>
              <w:t>proforma</w:t>
            </w:r>
            <w:proofErr w:type="spellEnd"/>
            <w:r w:rsidRPr="003414A1">
              <w:rPr>
                <w:rFonts w:ascii="Arial" w:eastAsia="Arial" w:hAnsi="Arial" w:cs="Arial"/>
                <w:b/>
                <w:bCs/>
                <w:sz w:val="20"/>
                <w:szCs w:val="20"/>
              </w:rPr>
              <w:t xml:space="preserve"> for all teaching staff to use during peer observations and SLT during classroom observations.</w:t>
            </w:r>
          </w:p>
          <w:p w14:paraId="6AE56C9D" w14:textId="19D9C5C6" w:rsidR="22747399" w:rsidRPr="003414A1" w:rsidRDefault="00DD7E96" w:rsidP="0DFDF09E">
            <w:pPr>
              <w:spacing w:after="200" w:line="276"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Some t</w:t>
            </w:r>
            <w:r w:rsidR="0DFDF09E" w:rsidRPr="003414A1">
              <w:rPr>
                <w:rFonts w:ascii="Arial" w:eastAsia="Arial" w:hAnsi="Arial" w:cs="Arial"/>
                <w:b/>
                <w:bCs/>
                <w:color w:val="000000" w:themeColor="text1"/>
                <w:sz w:val="20"/>
                <w:szCs w:val="20"/>
              </w:rPr>
              <w:t>eaching staff made links with other ASN schools</w:t>
            </w:r>
            <w:r w:rsidRPr="003414A1">
              <w:rPr>
                <w:rFonts w:ascii="Arial" w:eastAsia="Arial" w:hAnsi="Arial" w:cs="Arial"/>
                <w:b/>
                <w:bCs/>
                <w:color w:val="000000" w:themeColor="text1"/>
                <w:sz w:val="20"/>
                <w:szCs w:val="20"/>
              </w:rPr>
              <w:t xml:space="preserve"> which contributed to the knowledge base of staff impacting on pupil experiences. </w:t>
            </w:r>
          </w:p>
          <w:p w14:paraId="7F54E58A" w14:textId="54C6276F" w:rsidR="22747399" w:rsidRPr="003414A1" w:rsidRDefault="5AD83679" w:rsidP="0DFDF09E">
            <w:pPr>
              <w:spacing w:after="200" w:line="276" w:lineRule="auto"/>
              <w:rPr>
                <w:rFonts w:ascii="Arial" w:eastAsia="Arial" w:hAnsi="Arial" w:cs="Arial"/>
                <w:b/>
                <w:bCs/>
                <w:sz w:val="20"/>
                <w:szCs w:val="20"/>
              </w:rPr>
            </w:pPr>
            <w:r w:rsidRPr="003414A1">
              <w:rPr>
                <w:rFonts w:ascii="Arial" w:eastAsia="Arial" w:hAnsi="Arial" w:cs="Arial"/>
                <w:b/>
                <w:bCs/>
                <w:sz w:val="20"/>
                <w:szCs w:val="20"/>
              </w:rPr>
              <w:t xml:space="preserve">Dr Louise McCool delivered training for all staff on Stages of Development and </w:t>
            </w:r>
            <w:r w:rsidR="00DD7E96" w:rsidRPr="003414A1">
              <w:rPr>
                <w:rFonts w:ascii="Arial" w:eastAsia="Arial" w:hAnsi="Arial" w:cs="Arial"/>
                <w:b/>
                <w:bCs/>
                <w:sz w:val="20"/>
                <w:szCs w:val="20"/>
              </w:rPr>
              <w:t>learning disabilities</w:t>
            </w:r>
            <w:r w:rsidRPr="003414A1">
              <w:rPr>
                <w:rFonts w:ascii="Arial" w:eastAsia="Arial" w:hAnsi="Arial" w:cs="Arial"/>
                <w:b/>
                <w:bCs/>
                <w:sz w:val="20"/>
                <w:szCs w:val="20"/>
              </w:rPr>
              <w:t>.</w:t>
            </w:r>
          </w:p>
          <w:p w14:paraId="72A551AD" w14:textId="2066CA5A" w:rsidR="7E05A231" w:rsidRPr="003414A1" w:rsidRDefault="5AD83679" w:rsidP="7E05A231">
            <w:pPr>
              <w:spacing w:after="200" w:line="276" w:lineRule="auto"/>
              <w:rPr>
                <w:rFonts w:ascii="Arial" w:eastAsia="Arial" w:hAnsi="Arial" w:cs="Arial"/>
                <w:b/>
                <w:bCs/>
                <w:sz w:val="20"/>
                <w:szCs w:val="20"/>
              </w:rPr>
            </w:pPr>
            <w:r w:rsidRPr="003414A1">
              <w:rPr>
                <w:rFonts w:ascii="Arial" w:eastAsia="Arial" w:hAnsi="Arial" w:cs="Arial"/>
                <w:b/>
                <w:bCs/>
                <w:color w:val="000000" w:themeColor="text1"/>
                <w:sz w:val="20"/>
                <w:szCs w:val="20"/>
              </w:rPr>
              <w:t xml:space="preserve">Our health colleagues have completed </w:t>
            </w:r>
            <w:r w:rsidR="00BE0052" w:rsidRPr="003414A1">
              <w:rPr>
                <w:rFonts w:ascii="Arial" w:eastAsia="Arial" w:hAnsi="Arial" w:cs="Arial"/>
                <w:b/>
                <w:bCs/>
                <w:color w:val="000000" w:themeColor="text1"/>
                <w:sz w:val="20"/>
                <w:szCs w:val="20"/>
              </w:rPr>
              <w:t>some</w:t>
            </w:r>
            <w:r w:rsidRPr="003414A1">
              <w:rPr>
                <w:rFonts w:ascii="Arial" w:eastAsia="Arial" w:hAnsi="Arial" w:cs="Arial"/>
                <w:b/>
                <w:bCs/>
                <w:color w:val="000000" w:themeColor="text1"/>
                <w:sz w:val="20"/>
                <w:szCs w:val="20"/>
              </w:rPr>
              <w:t xml:space="preserve"> ABAS assessments for pupils in conjunction with parents, carers and education staff which demonstrates very clearly the developmental level that our pupils are functioning at.</w:t>
            </w:r>
          </w:p>
          <w:p w14:paraId="39991859" w14:textId="4E3C574A" w:rsidR="22747399" w:rsidRPr="003414A1" w:rsidRDefault="5AD83679" w:rsidP="0DFDF09E">
            <w:pPr>
              <w:spacing w:after="200" w:line="276" w:lineRule="auto"/>
              <w:rPr>
                <w:rFonts w:ascii="Arial" w:eastAsia="Arial" w:hAnsi="Arial" w:cs="Arial"/>
                <w:b/>
                <w:bCs/>
                <w:sz w:val="20"/>
                <w:szCs w:val="20"/>
              </w:rPr>
            </w:pPr>
            <w:r w:rsidRPr="003414A1">
              <w:rPr>
                <w:rFonts w:ascii="Arial" w:eastAsia="Arial" w:hAnsi="Arial" w:cs="Arial"/>
                <w:b/>
                <w:bCs/>
                <w:color w:val="000000" w:themeColor="text1"/>
                <w:sz w:val="20"/>
                <w:szCs w:val="20"/>
              </w:rPr>
              <w:t xml:space="preserve">CAMHS Intellectual Disability (CAMHS ID) staff worked alongside teachers and pupil support workers providing support to meet the needs of children who present with behaviours of concern.  Assessment was made through observations of the child and plans agreed with school staff for interventions.  CAMHS ID staff modelled and advised on appropriate behaviour management strategies that incorporate any medical/sensory issues, discussing referrals to other services when required. CAMHS ID staff provided consultation and training sessions alongside CAMHS ID Psychologists, to provide an evidence base for best practice in supporting children and adolescents with Intellectual Disabilities and behaviours of concern. CAMHS ID staff supported Child Planning Meetings and made telephone contact with families where necessary. CAMHS ID staff were also available before and after school for any queries teachers/pupil support workers had. </w:t>
            </w:r>
            <w:r w:rsidRPr="003414A1">
              <w:rPr>
                <w:rFonts w:ascii="Arial" w:eastAsia="Arial" w:hAnsi="Arial" w:cs="Arial"/>
                <w:b/>
                <w:bCs/>
                <w:sz w:val="20"/>
                <w:szCs w:val="20"/>
              </w:rPr>
              <w:t xml:space="preserve"> </w:t>
            </w:r>
          </w:p>
          <w:p w14:paraId="68487DB3" w14:textId="228C140A" w:rsidR="00627E67" w:rsidRPr="003414A1" w:rsidRDefault="0DFDF09E" w:rsidP="7E05A231">
            <w:pPr>
              <w:spacing w:after="200" w:line="276" w:lineRule="auto"/>
              <w:rPr>
                <w:rFonts w:ascii="Arial" w:eastAsia="Arial" w:hAnsi="Arial" w:cs="Arial"/>
                <w:b/>
                <w:bCs/>
                <w:sz w:val="20"/>
                <w:szCs w:val="20"/>
              </w:rPr>
            </w:pPr>
            <w:r w:rsidRPr="003414A1">
              <w:rPr>
                <w:rFonts w:ascii="Arial" w:eastAsia="Arial" w:hAnsi="Arial" w:cs="Arial"/>
                <w:b/>
                <w:bCs/>
                <w:sz w:val="20"/>
                <w:szCs w:val="20"/>
              </w:rPr>
              <w:t>A number of new resources have been purchased to help with the development of appropriate, motivating and engaging activities suited to the needs of pupils. This included gross motor, sensory, cause and effect, numeracy and literacy resources.</w:t>
            </w:r>
          </w:p>
          <w:p w14:paraId="60C4C92D" w14:textId="7BC241D8" w:rsidR="003350FC" w:rsidRPr="003414A1" w:rsidRDefault="00305F08" w:rsidP="690B3396">
            <w:pPr>
              <w:spacing w:after="200" w:line="276" w:lineRule="auto"/>
              <w:rPr>
                <w:rFonts w:ascii="Arial" w:eastAsia="Arial" w:hAnsi="Arial" w:cs="Arial"/>
                <w:b/>
                <w:bCs/>
                <w:sz w:val="20"/>
                <w:szCs w:val="20"/>
                <w:highlight w:val="green"/>
              </w:rPr>
            </w:pPr>
            <w:r w:rsidRPr="130737A6">
              <w:rPr>
                <w:rFonts w:ascii="Arial" w:eastAsia="Arial" w:hAnsi="Arial" w:cs="Arial"/>
                <w:b/>
                <w:bCs/>
                <w:sz w:val="20"/>
                <w:szCs w:val="20"/>
              </w:rPr>
              <w:t xml:space="preserve">Some classes have implemented project based learning in the primary and STEM projects </w:t>
            </w:r>
            <w:r w:rsidR="5280F214" w:rsidRPr="130737A6">
              <w:rPr>
                <w:rFonts w:ascii="Arial" w:eastAsia="Arial" w:hAnsi="Arial" w:cs="Arial"/>
                <w:b/>
                <w:bCs/>
                <w:sz w:val="20"/>
                <w:szCs w:val="20"/>
              </w:rPr>
              <w:t xml:space="preserve">for BGE classes </w:t>
            </w:r>
            <w:r w:rsidRPr="130737A6">
              <w:rPr>
                <w:rFonts w:ascii="Arial" w:eastAsia="Arial" w:hAnsi="Arial" w:cs="Arial"/>
                <w:b/>
                <w:bCs/>
                <w:sz w:val="20"/>
                <w:szCs w:val="20"/>
              </w:rPr>
              <w:t>in the secondary.</w:t>
            </w:r>
            <w:r w:rsidR="76177598" w:rsidRPr="130737A6">
              <w:rPr>
                <w:rFonts w:ascii="Arial" w:eastAsia="Arial" w:hAnsi="Arial" w:cs="Arial"/>
                <w:b/>
                <w:bCs/>
                <w:sz w:val="20"/>
                <w:szCs w:val="20"/>
              </w:rPr>
              <w:t xml:space="preserve"> </w:t>
            </w:r>
            <w:r w:rsidR="003350FC" w:rsidRPr="130737A6">
              <w:rPr>
                <w:rFonts w:ascii="Arial" w:eastAsia="Arial" w:hAnsi="Arial" w:cs="Arial"/>
                <w:b/>
                <w:bCs/>
                <w:sz w:val="20"/>
                <w:szCs w:val="20"/>
              </w:rPr>
              <w:t>Most class</w:t>
            </w:r>
            <w:r w:rsidR="4BA16FFE" w:rsidRPr="130737A6">
              <w:rPr>
                <w:rFonts w:ascii="Arial" w:eastAsia="Arial" w:hAnsi="Arial" w:cs="Arial"/>
                <w:b/>
                <w:bCs/>
                <w:sz w:val="20"/>
                <w:szCs w:val="20"/>
              </w:rPr>
              <w:t>es</w:t>
            </w:r>
            <w:r w:rsidR="003350FC" w:rsidRPr="130737A6">
              <w:rPr>
                <w:rFonts w:ascii="Arial" w:eastAsia="Arial" w:hAnsi="Arial" w:cs="Arial"/>
                <w:b/>
                <w:bCs/>
                <w:sz w:val="20"/>
                <w:szCs w:val="20"/>
              </w:rPr>
              <w:t xml:space="preserve"> in secondary participated in YPI initiative where pupils used their literacy, numeracy and HWB skills through project based learning. </w:t>
            </w:r>
            <w:r w:rsidR="7FFBAC43" w:rsidRPr="130737A6">
              <w:rPr>
                <w:rFonts w:ascii="Arial" w:eastAsia="Arial" w:hAnsi="Arial" w:cs="Arial"/>
                <w:b/>
                <w:bCs/>
                <w:sz w:val="20"/>
                <w:szCs w:val="20"/>
              </w:rPr>
              <w:t>This gave pupils an opportunity to link their skills and learning</w:t>
            </w:r>
            <w:r w:rsidR="003350FC" w:rsidRPr="130737A6">
              <w:rPr>
                <w:rFonts w:ascii="Arial" w:eastAsia="Arial" w:hAnsi="Arial" w:cs="Arial"/>
                <w:b/>
                <w:bCs/>
                <w:sz w:val="20"/>
                <w:szCs w:val="20"/>
              </w:rPr>
              <w:t xml:space="preserve"> </w:t>
            </w:r>
            <w:r w:rsidR="1D9CED9D" w:rsidRPr="130737A6">
              <w:rPr>
                <w:rFonts w:ascii="Arial" w:eastAsia="Arial" w:hAnsi="Arial" w:cs="Arial"/>
                <w:b/>
                <w:bCs/>
                <w:sz w:val="20"/>
                <w:szCs w:val="20"/>
              </w:rPr>
              <w:t>to jobs in the work force</w:t>
            </w:r>
            <w:r w:rsidR="7CEF6035" w:rsidRPr="130737A6">
              <w:rPr>
                <w:rFonts w:ascii="Arial" w:eastAsia="Arial" w:hAnsi="Arial" w:cs="Arial"/>
                <w:b/>
                <w:bCs/>
                <w:sz w:val="20"/>
                <w:szCs w:val="20"/>
              </w:rPr>
              <w:t>.</w:t>
            </w:r>
          </w:p>
          <w:p w14:paraId="4A368C90" w14:textId="5A42FD1D" w:rsidR="003350FC" w:rsidRPr="003414A1" w:rsidRDefault="00627E67" w:rsidP="7E05A231">
            <w:pPr>
              <w:spacing w:after="200" w:line="276" w:lineRule="auto"/>
              <w:rPr>
                <w:rFonts w:ascii="Arial" w:eastAsia="Arial" w:hAnsi="Arial" w:cs="Arial"/>
                <w:b/>
                <w:bCs/>
                <w:sz w:val="20"/>
                <w:szCs w:val="20"/>
              </w:rPr>
            </w:pPr>
            <w:r w:rsidRPr="130737A6">
              <w:rPr>
                <w:rFonts w:ascii="Arial" w:eastAsia="Arial" w:hAnsi="Arial" w:cs="Arial"/>
                <w:b/>
                <w:bCs/>
                <w:sz w:val="20"/>
                <w:szCs w:val="20"/>
              </w:rPr>
              <w:t xml:space="preserve">We </w:t>
            </w:r>
            <w:r w:rsidR="003350FC" w:rsidRPr="130737A6">
              <w:rPr>
                <w:rFonts w:ascii="Arial" w:eastAsia="Arial" w:hAnsi="Arial" w:cs="Arial"/>
                <w:b/>
                <w:bCs/>
                <w:sz w:val="20"/>
                <w:szCs w:val="20"/>
              </w:rPr>
              <w:t>have one</w:t>
            </w:r>
            <w:r w:rsidRPr="130737A6">
              <w:rPr>
                <w:rFonts w:ascii="Arial" w:eastAsia="Arial" w:hAnsi="Arial" w:cs="Arial"/>
                <w:b/>
                <w:bCs/>
                <w:sz w:val="20"/>
                <w:szCs w:val="20"/>
              </w:rPr>
              <w:t xml:space="preserve"> members of staff t</w:t>
            </w:r>
            <w:r w:rsidR="003350FC" w:rsidRPr="130737A6">
              <w:rPr>
                <w:rFonts w:ascii="Arial" w:eastAsia="Arial" w:hAnsi="Arial" w:cs="Arial"/>
                <w:b/>
                <w:bCs/>
                <w:sz w:val="20"/>
                <w:szCs w:val="20"/>
              </w:rPr>
              <w:t>o lead SCERTS across the school. They have created information booklets for staff detailing strategies for partner stages; linked with SALT and other ASN school about SCERTS approaches; attended network meeting. SALT in collaboration with some class teachers have completed the full SCERTS assessment with identified pupils.</w:t>
            </w:r>
          </w:p>
          <w:p w14:paraId="5659CFFD" w14:textId="53C171A4" w:rsidR="130737A6" w:rsidRDefault="130737A6" w:rsidP="130737A6">
            <w:pPr>
              <w:spacing w:after="200" w:line="276" w:lineRule="auto"/>
              <w:rPr>
                <w:rFonts w:ascii="Arial" w:eastAsia="Arial" w:hAnsi="Arial" w:cs="Arial"/>
                <w:b/>
                <w:bCs/>
                <w:sz w:val="20"/>
                <w:szCs w:val="20"/>
              </w:rPr>
            </w:pPr>
          </w:p>
          <w:p w14:paraId="7B985E70" w14:textId="4C2F35FA" w:rsidR="00627E67" w:rsidRPr="003414A1" w:rsidRDefault="00627E67" w:rsidP="7E05A231">
            <w:pPr>
              <w:spacing w:after="200" w:line="276" w:lineRule="auto"/>
              <w:rPr>
                <w:rFonts w:ascii="Arial" w:eastAsia="Arial" w:hAnsi="Arial" w:cs="Arial"/>
                <w:b/>
                <w:bCs/>
                <w:sz w:val="20"/>
                <w:szCs w:val="20"/>
              </w:rPr>
            </w:pPr>
            <w:r w:rsidRPr="003414A1">
              <w:rPr>
                <w:rFonts w:ascii="Arial" w:eastAsia="Arial" w:hAnsi="Arial" w:cs="Arial"/>
                <w:b/>
                <w:bCs/>
                <w:sz w:val="20"/>
                <w:szCs w:val="20"/>
              </w:rPr>
              <w:lastRenderedPageBreak/>
              <w:t xml:space="preserve">Some </w:t>
            </w:r>
            <w:r w:rsidR="614F8E11" w:rsidRPr="003414A1">
              <w:rPr>
                <w:rFonts w:ascii="Arial" w:eastAsia="Arial" w:hAnsi="Arial" w:cs="Arial"/>
                <w:b/>
                <w:bCs/>
                <w:sz w:val="20"/>
                <w:szCs w:val="20"/>
              </w:rPr>
              <w:t>c</w:t>
            </w:r>
            <w:r w:rsidRPr="003414A1">
              <w:rPr>
                <w:rFonts w:ascii="Arial" w:eastAsia="Arial" w:hAnsi="Arial" w:cs="Arial"/>
                <w:b/>
                <w:bCs/>
                <w:sz w:val="20"/>
                <w:szCs w:val="20"/>
              </w:rPr>
              <w:t>lass teachers have worked closely with</w:t>
            </w:r>
            <w:r w:rsidR="614F8E11" w:rsidRPr="003414A1">
              <w:rPr>
                <w:rFonts w:ascii="Arial" w:eastAsia="Arial" w:hAnsi="Arial" w:cs="Arial"/>
                <w:b/>
                <w:bCs/>
                <w:sz w:val="20"/>
                <w:szCs w:val="20"/>
              </w:rPr>
              <w:t xml:space="preserve"> our Speech and Language Therapists to devise individual strategies for some pupils. </w:t>
            </w:r>
            <w:r w:rsidRPr="003414A1">
              <w:rPr>
                <w:rFonts w:ascii="Arial" w:eastAsia="Arial" w:hAnsi="Arial" w:cs="Arial"/>
                <w:b/>
                <w:bCs/>
                <w:sz w:val="20"/>
                <w:szCs w:val="20"/>
              </w:rPr>
              <w:t xml:space="preserve"> </w:t>
            </w:r>
            <w:r w:rsidR="7B49FA47" w:rsidRPr="003414A1">
              <w:rPr>
                <w:rFonts w:ascii="Arial" w:eastAsia="Arial" w:hAnsi="Arial" w:cs="Arial"/>
                <w:b/>
                <w:bCs/>
                <w:sz w:val="20"/>
                <w:szCs w:val="20"/>
              </w:rPr>
              <w:t xml:space="preserve">In some classes, staff have increased the opportunities for intensive interaction and widened the range of communication strategies being used </w:t>
            </w:r>
            <w:proofErr w:type="spellStart"/>
            <w:r w:rsidR="7B49FA47" w:rsidRPr="003414A1">
              <w:rPr>
                <w:rFonts w:ascii="Arial" w:eastAsia="Arial" w:hAnsi="Arial" w:cs="Arial"/>
                <w:b/>
                <w:bCs/>
                <w:sz w:val="20"/>
                <w:szCs w:val="20"/>
              </w:rPr>
              <w:t>eg</w:t>
            </w:r>
            <w:proofErr w:type="spellEnd"/>
            <w:r w:rsidR="7B49FA47" w:rsidRPr="003414A1">
              <w:rPr>
                <w:rFonts w:ascii="Arial" w:eastAsia="Arial" w:hAnsi="Arial" w:cs="Arial"/>
                <w:b/>
                <w:bCs/>
                <w:sz w:val="20"/>
                <w:szCs w:val="20"/>
              </w:rPr>
              <w:t xml:space="preserve">. Talking mats, choice boards using photos or symbols. We have agreed a list of song signifiers which are being used to support pupils’ understanding of transition times and have had lots of discussions about how to use objects of reference to support pupils’ understanding of their timetable. </w:t>
            </w:r>
          </w:p>
          <w:p w14:paraId="7FD1E8F1" w14:textId="302AEB0E" w:rsidR="0BD0901D" w:rsidRPr="003414A1" w:rsidRDefault="69D05E00" w:rsidP="7E05A231">
            <w:pPr>
              <w:spacing w:line="259"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S</w:t>
            </w:r>
            <w:r w:rsidR="003350FC" w:rsidRPr="003414A1">
              <w:rPr>
                <w:rFonts w:ascii="Arial" w:eastAsia="Arial" w:hAnsi="Arial" w:cs="Arial"/>
                <w:b/>
                <w:bCs/>
                <w:color w:val="000000" w:themeColor="text1"/>
                <w:sz w:val="20"/>
                <w:szCs w:val="20"/>
              </w:rPr>
              <w:t>ome s</w:t>
            </w:r>
            <w:r w:rsidRPr="003414A1">
              <w:rPr>
                <w:rFonts w:ascii="Arial" w:eastAsia="Arial" w:hAnsi="Arial" w:cs="Arial"/>
                <w:b/>
                <w:bCs/>
                <w:color w:val="000000" w:themeColor="text1"/>
                <w:sz w:val="20"/>
                <w:szCs w:val="20"/>
              </w:rPr>
              <w:t xml:space="preserve">taff </w:t>
            </w:r>
            <w:r w:rsidR="3DCCDB3F" w:rsidRPr="003414A1">
              <w:rPr>
                <w:rFonts w:ascii="Arial" w:eastAsia="Arial" w:hAnsi="Arial" w:cs="Arial"/>
                <w:b/>
                <w:bCs/>
                <w:color w:val="000000" w:themeColor="text1"/>
                <w:sz w:val="20"/>
                <w:szCs w:val="20"/>
              </w:rPr>
              <w:t xml:space="preserve">have </w:t>
            </w:r>
            <w:r w:rsidRPr="003414A1">
              <w:rPr>
                <w:rFonts w:ascii="Arial" w:eastAsia="Arial" w:hAnsi="Arial" w:cs="Arial"/>
                <w:b/>
                <w:bCs/>
                <w:color w:val="000000" w:themeColor="text1"/>
                <w:sz w:val="20"/>
                <w:szCs w:val="20"/>
              </w:rPr>
              <w:t>use</w:t>
            </w:r>
            <w:r w:rsidR="3DCCDB3F" w:rsidRPr="003414A1">
              <w:rPr>
                <w:rFonts w:ascii="Arial" w:eastAsia="Arial" w:hAnsi="Arial" w:cs="Arial"/>
                <w:b/>
                <w:bCs/>
                <w:color w:val="000000" w:themeColor="text1"/>
                <w:sz w:val="20"/>
                <w:szCs w:val="20"/>
              </w:rPr>
              <w:t>d</w:t>
            </w:r>
            <w:r w:rsidRPr="003414A1">
              <w:rPr>
                <w:rFonts w:ascii="Arial" w:eastAsia="Arial" w:hAnsi="Arial" w:cs="Arial"/>
                <w:b/>
                <w:bCs/>
                <w:color w:val="000000" w:themeColor="text1"/>
                <w:sz w:val="20"/>
                <w:szCs w:val="20"/>
              </w:rPr>
              <w:t xml:space="preserve"> the SCERTS model as a framework to identify the needs of an individual child in their class.</w:t>
            </w:r>
          </w:p>
          <w:p w14:paraId="18AD1A1B" w14:textId="77F278A3" w:rsidR="42F08779" w:rsidRPr="003414A1" w:rsidRDefault="42F08779" w:rsidP="42F08779">
            <w:pPr>
              <w:spacing w:line="259" w:lineRule="auto"/>
              <w:rPr>
                <w:rFonts w:ascii="Arial" w:eastAsia="Calibri" w:hAnsi="Arial" w:cs="Arial"/>
                <w:b/>
                <w:color w:val="000000" w:themeColor="text1"/>
                <w:sz w:val="20"/>
                <w:szCs w:val="20"/>
              </w:rPr>
            </w:pPr>
          </w:p>
          <w:p w14:paraId="2C0B0E69" w14:textId="6D675649" w:rsidR="003350FC" w:rsidRPr="003414A1" w:rsidRDefault="003350FC" w:rsidP="42F08779">
            <w:pPr>
              <w:spacing w:line="259" w:lineRule="auto"/>
              <w:rPr>
                <w:rFonts w:ascii="Arial" w:eastAsia="Calibri" w:hAnsi="Arial" w:cs="Arial"/>
                <w:b/>
                <w:color w:val="000000" w:themeColor="text1"/>
                <w:sz w:val="20"/>
                <w:szCs w:val="20"/>
              </w:rPr>
            </w:pPr>
          </w:p>
          <w:p w14:paraId="30661326" w14:textId="40A1E4D6" w:rsidR="003350FC" w:rsidRDefault="003350FC" w:rsidP="42F08779">
            <w:pPr>
              <w:spacing w:line="259" w:lineRule="auto"/>
              <w:rPr>
                <w:rFonts w:ascii="Arial" w:eastAsia="Calibri" w:hAnsi="Arial" w:cs="Arial"/>
                <w:b/>
                <w:color w:val="000000" w:themeColor="text1"/>
                <w:sz w:val="20"/>
                <w:szCs w:val="20"/>
              </w:rPr>
            </w:pPr>
            <w:r w:rsidRPr="003414A1">
              <w:rPr>
                <w:rFonts w:ascii="Arial" w:eastAsia="Calibri" w:hAnsi="Arial" w:cs="Arial"/>
                <w:b/>
                <w:color w:val="000000" w:themeColor="text1"/>
                <w:sz w:val="20"/>
                <w:szCs w:val="20"/>
              </w:rPr>
              <w:t>Communication policy has been created and shared with staff and parents. Audit of pupils preferred mode of communication completed. A review and update of symbols and photos used in pupil visual timetables. Core words have been agreed and posters have been created for all staff. Increased school signage with song signifier buttons have been created around the school.</w:t>
            </w:r>
            <w:r w:rsidR="003414A1" w:rsidRPr="003414A1">
              <w:rPr>
                <w:rFonts w:ascii="Arial" w:eastAsia="Calibri" w:hAnsi="Arial" w:cs="Arial"/>
                <w:b/>
                <w:color w:val="000000" w:themeColor="text1"/>
                <w:sz w:val="20"/>
                <w:szCs w:val="20"/>
              </w:rPr>
              <w:t xml:space="preserve"> Some staff attended the </w:t>
            </w:r>
            <w:proofErr w:type="spellStart"/>
            <w:r w:rsidR="003414A1" w:rsidRPr="003414A1">
              <w:rPr>
                <w:rFonts w:ascii="Arial" w:eastAsia="Calibri" w:hAnsi="Arial" w:cs="Arial"/>
                <w:b/>
                <w:color w:val="000000" w:themeColor="text1"/>
                <w:sz w:val="20"/>
                <w:szCs w:val="20"/>
              </w:rPr>
              <w:t>signalong</w:t>
            </w:r>
            <w:proofErr w:type="spellEnd"/>
            <w:r w:rsidR="003414A1" w:rsidRPr="003414A1">
              <w:rPr>
                <w:rFonts w:ascii="Arial" w:eastAsia="Calibri" w:hAnsi="Arial" w:cs="Arial"/>
                <w:b/>
                <w:color w:val="000000" w:themeColor="text1"/>
                <w:sz w:val="20"/>
                <w:szCs w:val="20"/>
              </w:rPr>
              <w:t xml:space="preserve"> course and experienced staff led signing groups during in-service days.</w:t>
            </w:r>
          </w:p>
          <w:p w14:paraId="1DD4C26E" w14:textId="77777777" w:rsidR="003414A1" w:rsidRPr="003414A1" w:rsidRDefault="003414A1" w:rsidP="42F08779">
            <w:pPr>
              <w:spacing w:line="259" w:lineRule="auto"/>
              <w:rPr>
                <w:rFonts w:ascii="Arial" w:eastAsia="Calibri" w:hAnsi="Arial" w:cs="Arial"/>
                <w:b/>
                <w:color w:val="000000" w:themeColor="text1"/>
                <w:sz w:val="20"/>
                <w:szCs w:val="20"/>
              </w:rPr>
            </w:pPr>
          </w:p>
          <w:p w14:paraId="51FBDBB0" w14:textId="0432D922" w:rsidR="003414A1" w:rsidRPr="003414A1" w:rsidRDefault="003414A1" w:rsidP="42F08779">
            <w:pPr>
              <w:spacing w:line="259" w:lineRule="auto"/>
              <w:rPr>
                <w:rFonts w:ascii="Arial" w:eastAsia="Calibri" w:hAnsi="Arial" w:cs="Arial"/>
                <w:b/>
                <w:color w:val="000000" w:themeColor="text1"/>
                <w:sz w:val="20"/>
                <w:szCs w:val="20"/>
              </w:rPr>
            </w:pPr>
            <w:r w:rsidRPr="003414A1">
              <w:rPr>
                <w:rFonts w:ascii="Arial" w:eastAsia="Calibri" w:hAnsi="Arial" w:cs="Arial"/>
                <w:b/>
                <w:color w:val="000000" w:themeColor="text1"/>
                <w:sz w:val="20"/>
                <w:szCs w:val="20"/>
              </w:rPr>
              <w:t>Audit was undertaken with staff to establish training needs for 2023/2024.</w:t>
            </w:r>
          </w:p>
          <w:p w14:paraId="65C9AA24" w14:textId="77777777" w:rsidR="003350FC" w:rsidRPr="003414A1" w:rsidRDefault="003350FC" w:rsidP="42F08779">
            <w:pPr>
              <w:spacing w:line="259" w:lineRule="auto"/>
              <w:rPr>
                <w:rFonts w:ascii="Arial" w:eastAsia="Calibri" w:hAnsi="Arial" w:cs="Arial"/>
                <w:color w:val="000000" w:themeColor="text1"/>
                <w:sz w:val="20"/>
                <w:szCs w:val="20"/>
              </w:rPr>
            </w:pPr>
          </w:p>
          <w:p w14:paraId="3EFE5342" w14:textId="30521DB1" w:rsidR="0036156A" w:rsidRPr="003414A1" w:rsidRDefault="0036156A" w:rsidP="7E05A231">
            <w:pPr>
              <w:spacing w:after="200" w:line="276" w:lineRule="auto"/>
              <w:rPr>
                <w:rFonts w:ascii="Arial" w:hAnsi="Arial" w:cs="Arial"/>
                <w:b/>
                <w:bCs/>
                <w:i/>
                <w:iCs/>
                <w:sz w:val="20"/>
                <w:szCs w:val="20"/>
                <w:u w:val="single"/>
              </w:rPr>
            </w:pPr>
            <w:r w:rsidRPr="003414A1">
              <w:rPr>
                <w:rFonts w:ascii="Arial" w:hAnsi="Arial" w:cs="Arial"/>
                <w:b/>
                <w:bCs/>
                <w:i/>
                <w:iCs/>
                <w:sz w:val="20"/>
                <w:szCs w:val="20"/>
                <w:u w:val="single"/>
              </w:rPr>
              <w:t>Evidence indicates the impact is:</w:t>
            </w:r>
            <w:r w:rsidR="614F8E11" w:rsidRPr="003414A1">
              <w:rPr>
                <w:rFonts w:ascii="Arial" w:hAnsi="Arial" w:cs="Arial"/>
                <w:b/>
                <w:bCs/>
                <w:i/>
                <w:iCs/>
                <w:sz w:val="20"/>
                <w:szCs w:val="20"/>
                <w:u w:val="single"/>
              </w:rPr>
              <w:t xml:space="preserve"> </w:t>
            </w:r>
          </w:p>
          <w:p w14:paraId="5261048F" w14:textId="3E3098AB" w:rsidR="0036156A" w:rsidRPr="003414A1" w:rsidRDefault="7E05A231" w:rsidP="7E05A231">
            <w:pPr>
              <w:spacing w:after="200" w:line="276" w:lineRule="auto"/>
              <w:rPr>
                <w:rFonts w:ascii="Arial" w:hAnsi="Arial" w:cs="Arial"/>
                <w:b/>
                <w:bCs/>
                <w:sz w:val="20"/>
                <w:szCs w:val="20"/>
                <w:u w:val="single"/>
              </w:rPr>
            </w:pPr>
            <w:r w:rsidRPr="003414A1">
              <w:rPr>
                <w:rFonts w:ascii="Arial" w:hAnsi="Arial" w:cs="Arial"/>
                <w:b/>
                <w:bCs/>
                <w:sz w:val="20"/>
                <w:szCs w:val="20"/>
              </w:rPr>
              <w:t xml:space="preserve">Quality assurance procedures and policies have a structure and HGIOS focus for SLT observations and whole school, working groups. Through classroom and peer observations, staff report that most lessons are motivating, challenging and appropriate to the needs of pupils. </w:t>
            </w:r>
          </w:p>
          <w:p w14:paraId="41DB7F0E" w14:textId="25E50EFA" w:rsidR="0036156A" w:rsidRPr="003414A1" w:rsidRDefault="7E05A231" w:rsidP="7E05A231">
            <w:pPr>
              <w:spacing w:after="200" w:line="276" w:lineRule="auto"/>
              <w:rPr>
                <w:rFonts w:ascii="Arial" w:hAnsi="Arial" w:cs="Arial"/>
                <w:b/>
                <w:bCs/>
                <w:sz w:val="20"/>
                <w:szCs w:val="20"/>
              </w:rPr>
            </w:pPr>
            <w:r w:rsidRPr="003414A1">
              <w:rPr>
                <w:rFonts w:ascii="Arial" w:hAnsi="Arial" w:cs="Arial"/>
                <w:b/>
                <w:bCs/>
                <w:sz w:val="20"/>
                <w:szCs w:val="20"/>
              </w:rPr>
              <w:t>CAMHS ID input has resulted in identified pupils having a Behaviour Support Plan shared with all service providers working with those pupils. This ensures a common approach to meeting their needs. Staff have implemented agreed strategies to de-escalate challenging behaviours with some success. RIVO incidents for some pupils have reduced.</w:t>
            </w:r>
          </w:p>
          <w:p w14:paraId="2D0E3249" w14:textId="120772D7" w:rsidR="0036156A" w:rsidRPr="003414A1" w:rsidRDefault="40A200AA" w:rsidP="7E05A231">
            <w:pPr>
              <w:spacing w:after="200" w:line="276" w:lineRule="auto"/>
              <w:rPr>
                <w:rFonts w:ascii="Arial" w:hAnsi="Arial" w:cs="Arial"/>
                <w:b/>
                <w:bCs/>
                <w:sz w:val="20"/>
                <w:szCs w:val="20"/>
              </w:rPr>
            </w:pPr>
            <w:r w:rsidRPr="003414A1">
              <w:rPr>
                <w:rFonts w:ascii="Arial" w:hAnsi="Arial" w:cs="Arial"/>
                <w:b/>
                <w:bCs/>
                <w:sz w:val="20"/>
                <w:szCs w:val="20"/>
              </w:rPr>
              <w:t xml:space="preserve">Working closely with our Speech and Language therapists </w:t>
            </w:r>
            <w:r w:rsidR="614F8E11" w:rsidRPr="003414A1">
              <w:rPr>
                <w:rFonts w:ascii="Arial" w:eastAsia="Arial" w:hAnsi="Arial" w:cs="Arial"/>
                <w:b/>
                <w:bCs/>
                <w:sz w:val="20"/>
                <w:szCs w:val="20"/>
              </w:rPr>
              <w:t>has allowed some</w:t>
            </w:r>
            <w:r w:rsidRPr="003414A1">
              <w:rPr>
                <w:rFonts w:ascii="Arial" w:eastAsia="Arial" w:hAnsi="Arial" w:cs="Arial"/>
                <w:b/>
                <w:bCs/>
                <w:sz w:val="20"/>
                <w:szCs w:val="20"/>
              </w:rPr>
              <w:t xml:space="preserve"> of our</w:t>
            </w:r>
            <w:r w:rsidR="614F8E11" w:rsidRPr="003414A1">
              <w:rPr>
                <w:rFonts w:ascii="Arial" w:eastAsia="Arial" w:hAnsi="Arial" w:cs="Arial"/>
                <w:b/>
                <w:bCs/>
                <w:sz w:val="20"/>
                <w:szCs w:val="20"/>
              </w:rPr>
              <w:t xml:space="preserve"> class teams to increase their knowledge of how to put SCERTS theory into practice with some of our young people. </w:t>
            </w:r>
            <w:r w:rsidRPr="003414A1">
              <w:rPr>
                <w:rFonts w:ascii="Arial" w:hAnsi="Arial" w:cs="Arial"/>
                <w:b/>
                <w:bCs/>
                <w:sz w:val="20"/>
                <w:szCs w:val="20"/>
              </w:rPr>
              <w:t xml:space="preserve">The participation in language and communication group </w:t>
            </w:r>
            <w:r w:rsidR="614F8E11" w:rsidRPr="003414A1">
              <w:rPr>
                <w:rFonts w:ascii="Arial" w:eastAsia="Arial" w:hAnsi="Arial" w:cs="Arial"/>
                <w:b/>
                <w:bCs/>
                <w:sz w:val="20"/>
                <w:szCs w:val="20"/>
              </w:rPr>
              <w:t>has been a better understanding of what SCERTS is amongst some staff and how we are going to take this forward in classes around the school.</w:t>
            </w:r>
            <w:r w:rsidR="7B49FA47" w:rsidRPr="003414A1">
              <w:rPr>
                <w:rFonts w:ascii="Arial" w:eastAsia="Arial" w:hAnsi="Arial" w:cs="Arial"/>
                <w:b/>
                <w:bCs/>
                <w:sz w:val="20"/>
                <w:szCs w:val="20"/>
              </w:rPr>
              <w:t xml:space="preserve"> With more staff making effective use of song signifiers and objects of reference, we are observing that some pupils are becoming more independent and confident with following their timetable and transitioning to different places in the schoo</w:t>
            </w:r>
            <w:r w:rsidR="3DCCDB3F" w:rsidRPr="003414A1">
              <w:rPr>
                <w:rFonts w:ascii="Arial" w:eastAsia="Arial" w:hAnsi="Arial" w:cs="Arial"/>
                <w:b/>
                <w:bCs/>
                <w:sz w:val="20"/>
                <w:szCs w:val="20"/>
              </w:rPr>
              <w:t>l</w:t>
            </w:r>
            <w:r w:rsidR="7B49FA47" w:rsidRPr="003414A1">
              <w:rPr>
                <w:rFonts w:ascii="Arial" w:eastAsia="Arial" w:hAnsi="Arial" w:cs="Arial"/>
                <w:b/>
                <w:bCs/>
                <w:sz w:val="20"/>
                <w:szCs w:val="20"/>
              </w:rPr>
              <w:t xml:space="preserve">. </w:t>
            </w:r>
          </w:p>
          <w:p w14:paraId="07E2B43C" w14:textId="31A855A3" w:rsidR="7E05A231" w:rsidRPr="003414A1" w:rsidRDefault="7E05A231" w:rsidP="7E05A231">
            <w:pPr>
              <w:rPr>
                <w:rFonts w:ascii="Arial" w:hAnsi="Arial" w:cs="Arial"/>
                <w:b/>
                <w:bCs/>
                <w:sz w:val="20"/>
                <w:szCs w:val="20"/>
              </w:rPr>
            </w:pPr>
            <w:r w:rsidRPr="003414A1">
              <w:rPr>
                <w:rFonts w:ascii="Arial" w:hAnsi="Arial" w:cs="Arial"/>
                <w:b/>
                <w:bCs/>
                <w:sz w:val="20"/>
                <w:szCs w:val="20"/>
              </w:rPr>
              <w:t>Pupils have engaged with new resources which have allowed for increased pupil engagement and motivation – staff have reported that pupils are more focused and engage in some activities for longer periods of time.</w:t>
            </w:r>
          </w:p>
          <w:p w14:paraId="080B8E0C" w14:textId="6438C616" w:rsidR="7E05A231" w:rsidRPr="003414A1" w:rsidRDefault="7E05A231" w:rsidP="7E05A231">
            <w:pPr>
              <w:spacing w:after="200" w:line="276" w:lineRule="auto"/>
              <w:rPr>
                <w:rFonts w:ascii="Arial" w:eastAsia="Arial" w:hAnsi="Arial" w:cs="Arial"/>
                <w:b/>
                <w:bCs/>
                <w:sz w:val="20"/>
                <w:szCs w:val="20"/>
              </w:rPr>
            </w:pPr>
          </w:p>
          <w:p w14:paraId="18410D95" w14:textId="22F3DA88" w:rsidR="42F08779" w:rsidRPr="003414A1" w:rsidRDefault="0DFDF09E" w:rsidP="003414A1">
            <w:pPr>
              <w:rPr>
                <w:rFonts w:ascii="Arial" w:hAnsi="Arial" w:cs="Arial"/>
                <w:b/>
                <w:bCs/>
                <w:sz w:val="20"/>
                <w:szCs w:val="20"/>
              </w:rPr>
            </w:pPr>
            <w:r w:rsidRPr="003414A1">
              <w:rPr>
                <w:rFonts w:ascii="Arial" w:hAnsi="Arial" w:cs="Arial"/>
                <w:b/>
                <w:bCs/>
                <w:sz w:val="20"/>
                <w:szCs w:val="20"/>
                <w:u w:val="single"/>
              </w:rPr>
              <w:t>Next Steps:</w:t>
            </w:r>
          </w:p>
          <w:p w14:paraId="06E0F36A" w14:textId="63A5D17E" w:rsidR="42F08779" w:rsidRPr="003414A1" w:rsidRDefault="42F08779" w:rsidP="42F08779">
            <w:pPr>
              <w:pStyle w:val="ListParagraph"/>
              <w:numPr>
                <w:ilvl w:val="0"/>
                <w:numId w:val="14"/>
              </w:numPr>
              <w:spacing w:after="200" w:line="259" w:lineRule="auto"/>
              <w:rPr>
                <w:rFonts w:ascii="Arial" w:eastAsia="Arial" w:hAnsi="Arial" w:cs="Arial"/>
                <w:b/>
                <w:bCs/>
                <w:sz w:val="20"/>
                <w:szCs w:val="20"/>
              </w:rPr>
            </w:pPr>
            <w:r w:rsidRPr="003414A1">
              <w:rPr>
                <w:rFonts w:ascii="Arial" w:eastAsia="Comic Sans MS" w:hAnsi="Arial" w:cs="Arial"/>
                <w:b/>
                <w:bCs/>
                <w:color w:val="000000" w:themeColor="text1"/>
                <w:sz w:val="20"/>
                <w:szCs w:val="20"/>
              </w:rPr>
              <w:t>T</w:t>
            </w:r>
            <w:r w:rsidRPr="003414A1">
              <w:rPr>
                <w:rFonts w:ascii="Arial" w:eastAsia="Arial" w:hAnsi="Arial" w:cs="Arial"/>
                <w:b/>
                <w:bCs/>
                <w:color w:val="000000" w:themeColor="text1"/>
                <w:sz w:val="20"/>
                <w:szCs w:val="20"/>
              </w:rPr>
              <w:t xml:space="preserve">o </w:t>
            </w:r>
            <w:r w:rsidR="004103A1">
              <w:rPr>
                <w:rFonts w:ascii="Arial" w:eastAsia="Arial" w:hAnsi="Arial" w:cs="Arial"/>
                <w:b/>
                <w:bCs/>
                <w:color w:val="000000" w:themeColor="text1"/>
                <w:sz w:val="20"/>
                <w:szCs w:val="20"/>
              </w:rPr>
              <w:t>complete</w:t>
            </w:r>
            <w:r w:rsidRPr="003414A1">
              <w:rPr>
                <w:rFonts w:ascii="Arial" w:eastAsia="Arial" w:hAnsi="Arial" w:cs="Arial"/>
                <w:b/>
                <w:bCs/>
                <w:color w:val="000000" w:themeColor="text1"/>
                <w:sz w:val="20"/>
                <w:szCs w:val="20"/>
              </w:rPr>
              <w:t xml:space="preserve"> the Communication Friendly School Award:</w:t>
            </w:r>
          </w:p>
          <w:p w14:paraId="15D6B223" w14:textId="33BEBE7E" w:rsidR="42F08779" w:rsidRPr="003414A1" w:rsidRDefault="42F08779" w:rsidP="42F08779">
            <w:pPr>
              <w:pStyle w:val="ListParagraph"/>
              <w:numPr>
                <w:ilvl w:val="0"/>
                <w:numId w:val="14"/>
              </w:numPr>
              <w:spacing w:after="200" w:line="259" w:lineRule="auto"/>
              <w:rPr>
                <w:rFonts w:ascii="Arial" w:eastAsia="Arial" w:hAnsi="Arial" w:cs="Arial"/>
                <w:b/>
                <w:bCs/>
                <w:sz w:val="20"/>
                <w:szCs w:val="20"/>
              </w:rPr>
            </w:pPr>
            <w:r w:rsidRPr="003414A1">
              <w:rPr>
                <w:rFonts w:ascii="Arial" w:eastAsia="Arial" w:hAnsi="Arial" w:cs="Arial"/>
                <w:b/>
                <w:bCs/>
                <w:color w:val="000000" w:themeColor="text1"/>
                <w:sz w:val="20"/>
                <w:szCs w:val="20"/>
              </w:rPr>
              <w:t xml:space="preserve">To continue to build Improvement in staff skill and confidence in using and implementing SCERTS to support learner engagement. </w:t>
            </w:r>
            <w:r w:rsidRPr="003414A1">
              <w:rPr>
                <w:rFonts w:ascii="Arial" w:eastAsia="Arial" w:hAnsi="Arial" w:cs="Arial"/>
                <w:b/>
                <w:bCs/>
                <w:sz w:val="20"/>
                <w:szCs w:val="20"/>
              </w:rPr>
              <w:t xml:space="preserve"> </w:t>
            </w:r>
          </w:p>
          <w:p w14:paraId="0694755C" w14:textId="662F61FC" w:rsidR="42F08779" w:rsidRPr="003414A1" w:rsidRDefault="6C86939D" w:rsidP="42F08779">
            <w:pPr>
              <w:pStyle w:val="ListParagraph"/>
              <w:numPr>
                <w:ilvl w:val="0"/>
                <w:numId w:val="14"/>
              </w:numPr>
              <w:spacing w:after="200" w:line="259" w:lineRule="auto"/>
              <w:rPr>
                <w:rFonts w:ascii="Arial" w:eastAsia="Arial" w:hAnsi="Arial" w:cs="Arial"/>
                <w:b/>
                <w:bCs/>
                <w:sz w:val="20"/>
                <w:szCs w:val="20"/>
              </w:rPr>
            </w:pPr>
            <w:r w:rsidRPr="003414A1">
              <w:rPr>
                <w:rFonts w:ascii="Arial" w:eastAsia="Arial" w:hAnsi="Arial" w:cs="Arial"/>
                <w:b/>
                <w:bCs/>
                <w:color w:val="000000" w:themeColor="text1"/>
                <w:sz w:val="20"/>
                <w:szCs w:val="20"/>
              </w:rPr>
              <w:t>IDL/project-based learning to be re-established across BGE</w:t>
            </w:r>
          </w:p>
          <w:p w14:paraId="0969625E" w14:textId="294CC26D" w:rsidR="00FF4266" w:rsidRPr="003414A1" w:rsidRDefault="69D05E00" w:rsidP="7E05A231">
            <w:pPr>
              <w:pStyle w:val="ListParagraph"/>
              <w:numPr>
                <w:ilvl w:val="0"/>
                <w:numId w:val="14"/>
              </w:numPr>
              <w:spacing w:after="200" w:line="259"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Teaching staff to re-engage in professional dialogue. (Breakfast meetings)</w:t>
            </w:r>
          </w:p>
          <w:p w14:paraId="50C32220" w14:textId="5781A4AF" w:rsidR="00FF4266" w:rsidRPr="003414A1" w:rsidRDefault="69D05E00" w:rsidP="7E05A231">
            <w:pPr>
              <w:pStyle w:val="ListParagraph"/>
              <w:numPr>
                <w:ilvl w:val="0"/>
                <w:numId w:val="14"/>
              </w:numPr>
              <w:spacing w:line="259"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lastRenderedPageBreak/>
              <w:t>SLT learning conversations (pupil voice q’s)</w:t>
            </w:r>
          </w:p>
          <w:p w14:paraId="43BDE400" w14:textId="2B7CAFA6" w:rsidR="00FF4266" w:rsidRDefault="7E05A231" w:rsidP="7E05A231">
            <w:pPr>
              <w:pStyle w:val="ListParagraph"/>
              <w:numPr>
                <w:ilvl w:val="0"/>
                <w:numId w:val="14"/>
              </w:numPr>
              <w:spacing w:line="259" w:lineRule="auto"/>
              <w:rPr>
                <w:rFonts w:ascii="Arial" w:eastAsia="Arial" w:hAnsi="Arial" w:cs="Arial"/>
                <w:b/>
                <w:bCs/>
                <w:color w:val="000000" w:themeColor="text1"/>
                <w:sz w:val="20"/>
                <w:szCs w:val="20"/>
              </w:rPr>
            </w:pPr>
            <w:r w:rsidRPr="003414A1">
              <w:rPr>
                <w:rFonts w:ascii="Arial" w:eastAsia="Arial" w:hAnsi="Arial" w:cs="Arial"/>
                <w:b/>
                <w:bCs/>
                <w:color w:val="000000" w:themeColor="text1"/>
                <w:sz w:val="20"/>
                <w:szCs w:val="20"/>
              </w:rPr>
              <w:t>CAMHS ID to continue to work with staff to help meet the needs of identified pupils</w:t>
            </w:r>
            <w:r w:rsidR="003414A1">
              <w:rPr>
                <w:rFonts w:ascii="Arial" w:eastAsia="Arial" w:hAnsi="Arial" w:cs="Arial"/>
                <w:b/>
                <w:bCs/>
                <w:color w:val="000000" w:themeColor="text1"/>
                <w:sz w:val="20"/>
                <w:szCs w:val="20"/>
              </w:rPr>
              <w:t xml:space="preserve"> including workshops and input at team meetings</w:t>
            </w:r>
          </w:p>
          <w:p w14:paraId="66204FF1" w14:textId="27DC4709" w:rsidR="003414A1" w:rsidRPr="003414A1" w:rsidRDefault="003414A1" w:rsidP="7E05A231">
            <w:pPr>
              <w:pStyle w:val="ListParagraph"/>
              <w:numPr>
                <w:ilvl w:val="0"/>
                <w:numId w:val="14"/>
              </w:numPr>
              <w:spacing w:line="259"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To establish working group to look at literacy and communication using assistive technology </w:t>
            </w:r>
          </w:p>
        </w:tc>
      </w:tr>
    </w:tbl>
    <w:p w14:paraId="2DBF0D7D" w14:textId="4C3AB395" w:rsidR="009D2F1C" w:rsidRDefault="009D2F1C">
      <w:r>
        <w:lastRenderedPageBreak/>
        <w:br w:type="page"/>
      </w:r>
    </w:p>
    <w:tbl>
      <w:tblPr>
        <w:tblStyle w:val="TableGrid"/>
        <w:tblW w:w="10490" w:type="dxa"/>
        <w:tblInd w:w="-601" w:type="dxa"/>
        <w:tblLook w:val="04A0" w:firstRow="1" w:lastRow="0" w:firstColumn="1" w:lastColumn="0" w:noHBand="0" w:noVBand="1"/>
      </w:tblPr>
      <w:tblGrid>
        <w:gridCol w:w="2694"/>
        <w:gridCol w:w="7796"/>
      </w:tblGrid>
      <w:tr w:rsidR="00214CB6" w14:paraId="4D3D53F0" w14:textId="77777777" w:rsidTr="130737A6">
        <w:tc>
          <w:tcPr>
            <w:tcW w:w="2694" w:type="dxa"/>
          </w:tcPr>
          <w:p w14:paraId="680A4E5D" w14:textId="19A6C280" w:rsidR="00214CB6" w:rsidRPr="0036156A" w:rsidRDefault="00214CB6" w:rsidP="00B01481">
            <w:pPr>
              <w:pStyle w:val="ListParagraph"/>
              <w:numPr>
                <w:ilvl w:val="0"/>
                <w:numId w:val="18"/>
              </w:numPr>
              <w:ind w:left="284" w:hanging="284"/>
              <w:rPr>
                <w:rStyle w:val="eop"/>
                <w:rFonts w:ascii="Arial" w:hAnsi="Arial" w:cs="Arial"/>
              </w:rPr>
            </w:pPr>
            <w:r>
              <w:lastRenderedPageBreak/>
              <w:br w:type="page"/>
            </w:r>
            <w:r w:rsidR="0036156A">
              <w:rPr>
                <w:rStyle w:val="normaltextrun"/>
                <w:rFonts w:ascii="Arial" w:hAnsi="Arial" w:cs="Arial"/>
                <w:b/>
                <w:bCs/>
                <w:color w:val="000000"/>
                <w:sz w:val="16"/>
                <w:szCs w:val="16"/>
                <w:shd w:val="clear" w:color="auto" w:fill="FFFFFF"/>
              </w:rPr>
              <w:t>Closing the attainment gap between the most and least advantaged children:</w:t>
            </w:r>
            <w:r w:rsidR="0036156A">
              <w:rPr>
                <w:rStyle w:val="eop"/>
                <w:rFonts w:ascii="Arial" w:hAnsi="Arial" w:cs="Arial"/>
                <w:color w:val="000000"/>
                <w:sz w:val="16"/>
                <w:szCs w:val="16"/>
                <w:shd w:val="clear" w:color="auto" w:fill="FFFFFF"/>
              </w:rPr>
              <w:t> </w:t>
            </w:r>
          </w:p>
          <w:p w14:paraId="04421743" w14:textId="2D867E97" w:rsidR="00214CB6" w:rsidRDefault="23EF823D" w:rsidP="72CF8514">
            <w:pPr>
              <w:rPr>
                <w:rFonts w:ascii="Arial" w:eastAsia="Arial" w:hAnsi="Arial" w:cs="Arial"/>
                <w:sz w:val="16"/>
                <w:szCs w:val="16"/>
              </w:rPr>
            </w:pPr>
            <w:r w:rsidRPr="0DFDF09E">
              <w:rPr>
                <w:rFonts w:ascii="Arial" w:hAnsi="Arial" w:cs="Arial"/>
              </w:rPr>
              <w:t xml:space="preserve">Our </w:t>
            </w:r>
            <w:r w:rsidR="27300A2D" w:rsidRPr="0DFDF09E">
              <w:rPr>
                <w:rFonts w:ascii="Arial" w:hAnsi="Arial" w:cs="Arial"/>
              </w:rPr>
              <w:t>measurable outcomes for s</w:t>
            </w:r>
            <w:r w:rsidR="00BE0052">
              <w:rPr>
                <w:rFonts w:ascii="Arial" w:hAnsi="Arial" w:cs="Arial"/>
              </w:rPr>
              <w:t>ession 2022/23</w:t>
            </w:r>
            <w:r w:rsidRPr="0DFDF09E">
              <w:rPr>
                <w:rFonts w:ascii="Arial" w:hAnsi="Arial" w:cs="Arial"/>
              </w:rPr>
              <w:t xml:space="preserve"> </w:t>
            </w:r>
            <w:r w:rsidR="0036156A" w:rsidRPr="0DFDF09E">
              <w:rPr>
                <w:rFonts w:ascii="Arial" w:hAnsi="Arial" w:cs="Arial"/>
              </w:rPr>
              <w:t>were</w:t>
            </w:r>
            <w:r w:rsidR="694F6B35" w:rsidRPr="0DFDF09E">
              <w:rPr>
                <w:rFonts w:ascii="Arial" w:hAnsi="Arial" w:cs="Arial"/>
              </w:rPr>
              <w:t xml:space="preserve"> that:</w:t>
            </w:r>
          </w:p>
          <w:p w14:paraId="1DD3BC55" w14:textId="77777777" w:rsidR="002F5092" w:rsidRPr="00A76890" w:rsidRDefault="002F5092" w:rsidP="002F5092">
            <w:pPr>
              <w:rPr>
                <w:rFonts w:ascii="Calibri" w:hAnsi="Calibri"/>
                <w:color w:val="000000"/>
              </w:rPr>
            </w:pPr>
            <w:r w:rsidRPr="00A76890">
              <w:rPr>
                <w:rFonts w:ascii="Calibri" w:hAnsi="Calibri"/>
                <w:color w:val="000000"/>
              </w:rPr>
              <w:t>Through targeted intervention individual pupils will access the Learning Disability Team to ensure access to education.</w:t>
            </w:r>
          </w:p>
          <w:p w14:paraId="5EECBCF4" w14:textId="77777777" w:rsidR="002F5092" w:rsidRPr="00E13A31" w:rsidRDefault="002F5092" w:rsidP="130737A6">
            <w:pPr>
              <w:pStyle w:val="ListParagraph"/>
              <w:ind w:left="0"/>
              <w:rPr>
                <w:b/>
                <w:bCs/>
              </w:rPr>
            </w:pPr>
          </w:p>
          <w:p w14:paraId="43D8B31B" w14:textId="6108D0EA" w:rsidR="130737A6" w:rsidRDefault="130737A6" w:rsidP="130737A6">
            <w:pPr>
              <w:pStyle w:val="ListParagraph"/>
              <w:ind w:left="0"/>
              <w:rPr>
                <w:b/>
                <w:bCs/>
              </w:rPr>
            </w:pPr>
          </w:p>
          <w:p w14:paraId="3B19D6B3" w14:textId="77777777" w:rsidR="002F5092" w:rsidRPr="00A76890" w:rsidRDefault="002F5092" w:rsidP="002F5092">
            <w:pPr>
              <w:rPr>
                <w:rFonts w:ascii="Calibri" w:hAnsi="Calibri"/>
                <w:color w:val="000000"/>
              </w:rPr>
            </w:pPr>
            <w:r w:rsidRPr="00A76890">
              <w:rPr>
                <w:rFonts w:ascii="Calibri" w:hAnsi="Calibri"/>
                <w:color w:val="000000"/>
              </w:rPr>
              <w:t>Additional APSW’s will support identified pupils in class to access learning and teaching.</w:t>
            </w:r>
          </w:p>
          <w:p w14:paraId="694E66BE" w14:textId="77777777" w:rsidR="002F5092" w:rsidRPr="00A76890" w:rsidRDefault="002F5092" w:rsidP="002F5092">
            <w:pPr>
              <w:ind w:left="720"/>
              <w:rPr>
                <w:rFonts w:ascii="Calibri" w:hAnsi="Calibri"/>
                <w:color w:val="000000"/>
              </w:rPr>
            </w:pPr>
          </w:p>
          <w:p w14:paraId="7FC87F6E" w14:textId="77777777" w:rsidR="002F5092" w:rsidRPr="00A76890" w:rsidRDefault="002F5092" w:rsidP="002F5092">
            <w:pPr>
              <w:spacing w:line="259" w:lineRule="auto"/>
              <w:rPr>
                <w:rFonts w:ascii="Calibri" w:hAnsi="Calibri"/>
                <w:color w:val="000000"/>
              </w:rPr>
            </w:pPr>
            <w:r w:rsidRPr="00A76890">
              <w:rPr>
                <w:rFonts w:ascii="Calibri" w:hAnsi="Calibri"/>
                <w:color w:val="000000"/>
              </w:rPr>
              <w:t>Increase links between family and school with a particular focus on re-engaging parents with the life of the school.</w:t>
            </w:r>
          </w:p>
          <w:p w14:paraId="5143C8E7" w14:textId="77777777" w:rsidR="0036156A" w:rsidRDefault="0036156A" w:rsidP="003615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307F19C4" w14:textId="78EAC622" w:rsidR="0036156A" w:rsidRDefault="0036156A" w:rsidP="7D492C00">
            <w:pPr>
              <w:pStyle w:val="paragraph"/>
              <w:spacing w:before="0" w:beforeAutospacing="0" w:after="0" w:afterAutospacing="0"/>
              <w:textAlignment w:val="baseline"/>
              <w:rPr>
                <w:rStyle w:val="eop"/>
              </w:rPr>
            </w:pPr>
          </w:p>
          <w:p w14:paraId="39D8CE8E" w14:textId="0EADC42C" w:rsidR="00214CB6" w:rsidRDefault="00214CB6" w:rsidP="7352B6FA">
            <w:pPr>
              <w:ind w:left="720"/>
              <w:rPr>
                <w:rFonts w:ascii="Arial" w:eastAsia="Arial" w:hAnsi="Arial" w:cs="Arial"/>
                <w:sz w:val="16"/>
                <w:szCs w:val="16"/>
              </w:rPr>
            </w:pPr>
          </w:p>
          <w:p w14:paraId="43CEB95A" w14:textId="4E549D08" w:rsidR="00214CB6" w:rsidRDefault="00214CB6" w:rsidP="00B01481">
            <w:pPr>
              <w:rPr>
                <w:rFonts w:ascii="Arial" w:hAnsi="Arial" w:cs="Arial"/>
              </w:rPr>
            </w:pPr>
          </w:p>
          <w:p w14:paraId="19219836" w14:textId="77777777" w:rsidR="00214CB6" w:rsidRDefault="00214CB6" w:rsidP="00B01481">
            <w:pPr>
              <w:rPr>
                <w:rFonts w:ascii="Arial" w:hAnsi="Arial" w:cs="Arial"/>
              </w:rPr>
            </w:pPr>
          </w:p>
          <w:p w14:paraId="296FEF7D" w14:textId="77777777" w:rsidR="00214CB6" w:rsidRDefault="00214CB6" w:rsidP="00B01481">
            <w:pPr>
              <w:rPr>
                <w:rFonts w:ascii="Arial" w:hAnsi="Arial" w:cs="Arial"/>
              </w:rPr>
            </w:pPr>
          </w:p>
          <w:p w14:paraId="0FFBFF46" w14:textId="29DEEDB6" w:rsidR="130737A6" w:rsidRDefault="130737A6" w:rsidP="130737A6">
            <w:pPr>
              <w:rPr>
                <w:rFonts w:ascii="Arial" w:hAnsi="Arial" w:cs="Arial"/>
              </w:rPr>
            </w:pPr>
          </w:p>
          <w:p w14:paraId="5AA9BD3D" w14:textId="4CD425A1" w:rsidR="130737A6" w:rsidRDefault="130737A6" w:rsidP="130737A6">
            <w:pPr>
              <w:rPr>
                <w:rFonts w:ascii="Arial" w:hAnsi="Arial" w:cs="Arial"/>
              </w:rPr>
            </w:pPr>
          </w:p>
          <w:p w14:paraId="1E1A0161" w14:textId="36B09107" w:rsidR="130737A6" w:rsidRDefault="130737A6" w:rsidP="130737A6">
            <w:pPr>
              <w:rPr>
                <w:rFonts w:ascii="Arial" w:hAnsi="Arial" w:cs="Arial"/>
              </w:rPr>
            </w:pPr>
          </w:p>
          <w:p w14:paraId="5091E65D" w14:textId="6BF760C2" w:rsidR="130737A6" w:rsidRDefault="130737A6" w:rsidP="130737A6">
            <w:pPr>
              <w:rPr>
                <w:rFonts w:ascii="Arial" w:hAnsi="Arial" w:cs="Arial"/>
              </w:rPr>
            </w:pPr>
          </w:p>
          <w:p w14:paraId="02181891" w14:textId="77777777" w:rsidR="00214CB6" w:rsidRDefault="3D22E430" w:rsidP="00B01481">
            <w:pPr>
              <w:rPr>
                <w:rFonts w:ascii="Arial" w:hAnsi="Arial" w:cs="Arial"/>
              </w:rPr>
            </w:pPr>
            <w:r w:rsidRPr="28CFBC0B">
              <w:rPr>
                <w:rFonts w:ascii="Arial" w:hAnsi="Arial" w:cs="Arial"/>
              </w:rPr>
              <w:t>NIF Driver(s):</w:t>
            </w:r>
          </w:p>
          <w:p w14:paraId="4E1E74D2" w14:textId="712CBA71" w:rsidR="58A88B90" w:rsidRDefault="58A88B90" w:rsidP="7352B6FA">
            <w:pPr>
              <w:spacing w:after="200" w:line="276" w:lineRule="auto"/>
              <w:rPr>
                <w:rFonts w:ascii="Arial" w:eastAsia="Arial" w:hAnsi="Arial" w:cs="Arial"/>
                <w:sz w:val="20"/>
                <w:szCs w:val="20"/>
              </w:rPr>
            </w:pPr>
            <w:r w:rsidRPr="28CFBC0B">
              <w:rPr>
                <w:rFonts w:ascii="Arial" w:eastAsia="Arial" w:hAnsi="Arial" w:cs="Arial"/>
                <w:sz w:val="20"/>
                <w:szCs w:val="20"/>
              </w:rPr>
              <w:t>School Improvement</w:t>
            </w:r>
          </w:p>
          <w:p w14:paraId="6FE921CE" w14:textId="42AD44BB" w:rsidR="58A88B90" w:rsidRDefault="58A88B90" w:rsidP="7352B6FA">
            <w:pPr>
              <w:spacing w:after="200" w:line="276" w:lineRule="auto"/>
              <w:rPr>
                <w:rFonts w:ascii="Arial" w:eastAsia="Arial" w:hAnsi="Arial" w:cs="Arial"/>
                <w:sz w:val="20"/>
                <w:szCs w:val="20"/>
              </w:rPr>
            </w:pPr>
            <w:r w:rsidRPr="28CFBC0B">
              <w:rPr>
                <w:rFonts w:ascii="Arial" w:eastAsia="Arial" w:hAnsi="Arial" w:cs="Arial"/>
                <w:sz w:val="20"/>
                <w:szCs w:val="20"/>
              </w:rPr>
              <w:t>School Leadership</w:t>
            </w:r>
          </w:p>
          <w:p w14:paraId="0856CCD1" w14:textId="69E2F803" w:rsidR="7352B6FA" w:rsidRDefault="7352B6FA" w:rsidP="7352B6FA">
            <w:pPr>
              <w:rPr>
                <w:rFonts w:ascii="Arial" w:hAnsi="Arial" w:cs="Arial"/>
              </w:rPr>
            </w:pPr>
          </w:p>
          <w:p w14:paraId="7194DBDC" w14:textId="77777777" w:rsidR="00214CB6" w:rsidRDefault="00214CB6" w:rsidP="00B01481">
            <w:pPr>
              <w:rPr>
                <w:rFonts w:ascii="Arial" w:hAnsi="Arial" w:cs="Arial"/>
              </w:rPr>
            </w:pPr>
          </w:p>
          <w:p w14:paraId="769D0D3C" w14:textId="77777777" w:rsidR="00214CB6" w:rsidRDefault="00214CB6" w:rsidP="00B01481">
            <w:pPr>
              <w:rPr>
                <w:rFonts w:ascii="Arial" w:hAnsi="Arial" w:cs="Arial"/>
              </w:rPr>
            </w:pPr>
          </w:p>
          <w:p w14:paraId="54CD245A" w14:textId="77777777" w:rsidR="00214CB6" w:rsidRPr="009D1F43" w:rsidRDefault="00214CB6" w:rsidP="00B01481">
            <w:pPr>
              <w:rPr>
                <w:rFonts w:ascii="Arial" w:hAnsi="Arial" w:cs="Arial"/>
              </w:rPr>
            </w:pPr>
          </w:p>
        </w:tc>
        <w:tc>
          <w:tcPr>
            <w:tcW w:w="7796" w:type="dxa"/>
          </w:tcPr>
          <w:p w14:paraId="1231BE67" w14:textId="1FBA5EAC" w:rsidR="00214CB6" w:rsidRDefault="48EB3A61" w:rsidP="00B01481">
            <w:pPr>
              <w:rPr>
                <w:rFonts w:ascii="Arial" w:hAnsi="Arial" w:cs="Arial"/>
              </w:rPr>
            </w:pPr>
            <w:r w:rsidRPr="130737A6">
              <w:rPr>
                <w:rFonts w:ascii="Arial" w:hAnsi="Arial" w:cs="Arial"/>
              </w:rPr>
              <w:t xml:space="preserve">We have made </w:t>
            </w:r>
            <w:r w:rsidR="4191BE28" w:rsidRPr="130737A6">
              <w:rPr>
                <w:rFonts w:ascii="Arial" w:hAnsi="Arial" w:cs="Arial"/>
              </w:rPr>
              <w:t xml:space="preserve">good </w:t>
            </w:r>
            <w:r w:rsidR="70AD1C0C" w:rsidRPr="130737A6">
              <w:rPr>
                <w:rFonts w:ascii="Arial" w:hAnsi="Arial" w:cs="Arial"/>
              </w:rPr>
              <w:t>progress</w:t>
            </w:r>
            <w:r w:rsidRPr="130737A6">
              <w:rPr>
                <w:rFonts w:ascii="Arial" w:hAnsi="Arial" w:cs="Arial"/>
              </w:rPr>
              <w:t>.</w:t>
            </w:r>
          </w:p>
          <w:p w14:paraId="361E4402" w14:textId="47016CE1" w:rsidR="00214CB6" w:rsidRDefault="440C2796" w:rsidP="7D492C00">
            <w:pPr>
              <w:rPr>
                <w:rFonts w:ascii="Arial" w:hAnsi="Arial" w:cs="Arial"/>
              </w:rPr>
            </w:pPr>
            <w:r w:rsidRPr="130737A6">
              <w:rPr>
                <w:rFonts w:ascii="Arial" w:hAnsi="Arial" w:cs="Arial"/>
              </w:rPr>
              <w:t>What did we do?</w:t>
            </w:r>
          </w:p>
          <w:p w14:paraId="05BA6FFF" w14:textId="2D782E20" w:rsidR="130737A6" w:rsidRDefault="130737A6" w:rsidP="130737A6">
            <w:pPr>
              <w:rPr>
                <w:rFonts w:ascii="Arial" w:hAnsi="Arial" w:cs="Arial"/>
                <w:b/>
                <w:bCs/>
                <w:sz w:val="20"/>
                <w:szCs w:val="20"/>
              </w:rPr>
            </w:pPr>
          </w:p>
          <w:p w14:paraId="06B7FE48" w14:textId="131C32F9" w:rsidR="130737A6" w:rsidRDefault="130737A6" w:rsidP="130737A6">
            <w:pPr>
              <w:rPr>
                <w:rFonts w:ascii="Arial" w:hAnsi="Arial" w:cs="Arial"/>
                <w:b/>
                <w:bCs/>
                <w:sz w:val="20"/>
                <w:szCs w:val="20"/>
              </w:rPr>
            </w:pPr>
          </w:p>
          <w:p w14:paraId="46059290" w14:textId="726DA8FF" w:rsidR="00214CB6" w:rsidRDefault="22747399" w:rsidP="7D492C00">
            <w:pPr>
              <w:rPr>
                <w:rFonts w:ascii="Arial" w:hAnsi="Arial" w:cs="Arial"/>
                <w:b/>
                <w:bCs/>
                <w:sz w:val="20"/>
                <w:szCs w:val="20"/>
              </w:rPr>
            </w:pPr>
            <w:r w:rsidRPr="7D492C00">
              <w:rPr>
                <w:rFonts w:ascii="Arial" w:hAnsi="Arial" w:cs="Arial"/>
                <w:b/>
                <w:bCs/>
                <w:sz w:val="20"/>
                <w:szCs w:val="20"/>
              </w:rPr>
              <w:t>The learning disability nurse has continued to support various classes across the session.  They have reviewed and have refreshed strategies to help reduce barriers to learning for some pupils.</w:t>
            </w:r>
          </w:p>
          <w:p w14:paraId="72A86AD6" w14:textId="35EE7E2F" w:rsidR="00214CB6" w:rsidRDefault="0DFDF09E" w:rsidP="7D492C00">
            <w:pPr>
              <w:rPr>
                <w:rFonts w:ascii="Arial" w:hAnsi="Arial" w:cs="Arial"/>
                <w:b/>
                <w:bCs/>
                <w:sz w:val="20"/>
                <w:szCs w:val="20"/>
              </w:rPr>
            </w:pPr>
            <w:r w:rsidRPr="7D492C00">
              <w:rPr>
                <w:rFonts w:ascii="Arial" w:hAnsi="Arial" w:cs="Arial"/>
                <w:b/>
                <w:bCs/>
                <w:sz w:val="20"/>
                <w:szCs w:val="20"/>
              </w:rPr>
              <w:t>The learning disability team have modelled good practice to class staff.</w:t>
            </w:r>
          </w:p>
          <w:p w14:paraId="30576062" w14:textId="471A91BB" w:rsidR="00214CB6" w:rsidRDefault="7D492C00" w:rsidP="7D492C00">
            <w:pPr>
              <w:rPr>
                <w:rFonts w:ascii="Arial" w:hAnsi="Arial" w:cs="Arial"/>
                <w:b/>
                <w:bCs/>
                <w:sz w:val="20"/>
                <w:szCs w:val="20"/>
              </w:rPr>
            </w:pPr>
            <w:r w:rsidRPr="7D492C00">
              <w:rPr>
                <w:rFonts w:ascii="Arial" w:hAnsi="Arial" w:cs="Arial"/>
                <w:b/>
                <w:bCs/>
                <w:sz w:val="20"/>
                <w:szCs w:val="20"/>
              </w:rPr>
              <w:t>Learning Disability Team have worked with class staff to develop Behaviour Support Plans for identified pupils to reduce number of challenging behaviours.</w:t>
            </w:r>
          </w:p>
          <w:p w14:paraId="78D6CB48" w14:textId="4D4300F2" w:rsidR="00214CB6" w:rsidRDefault="00214CB6" w:rsidP="7D492C00">
            <w:pPr>
              <w:rPr>
                <w:rFonts w:ascii="Arial" w:hAnsi="Arial" w:cs="Arial"/>
                <w:b/>
                <w:bCs/>
                <w:sz w:val="20"/>
                <w:szCs w:val="20"/>
              </w:rPr>
            </w:pPr>
          </w:p>
          <w:p w14:paraId="1382A323" w14:textId="734D640E" w:rsidR="00214CB6" w:rsidRDefault="201FF605" w:rsidP="7D492C00">
            <w:pPr>
              <w:spacing w:after="200" w:line="276" w:lineRule="auto"/>
              <w:rPr>
                <w:rFonts w:ascii="Arial" w:eastAsia="Arial" w:hAnsi="Arial" w:cs="Arial"/>
                <w:b/>
                <w:bCs/>
                <w:color w:val="000000" w:themeColor="text1"/>
                <w:sz w:val="20"/>
                <w:szCs w:val="20"/>
              </w:rPr>
            </w:pPr>
            <w:r w:rsidRPr="130737A6">
              <w:rPr>
                <w:rFonts w:ascii="Arial" w:eastAsia="Arial" w:hAnsi="Arial" w:cs="Arial"/>
                <w:b/>
                <w:bCs/>
                <w:color w:val="000000" w:themeColor="text1"/>
                <w:sz w:val="20"/>
                <w:szCs w:val="20"/>
              </w:rPr>
              <w:t xml:space="preserve">We have continued to appoint extra pupil support workers, via PEF funding, to support the learning and teaching in the classroom which has enabled the pupils to access learning for longer periods. </w:t>
            </w:r>
          </w:p>
          <w:p w14:paraId="161D48F6" w14:textId="601AA645" w:rsidR="130737A6" w:rsidRDefault="130737A6" w:rsidP="130737A6">
            <w:pPr>
              <w:spacing w:after="200" w:line="276" w:lineRule="auto"/>
              <w:rPr>
                <w:rFonts w:ascii="Arial" w:eastAsia="Arial" w:hAnsi="Arial" w:cs="Arial"/>
                <w:b/>
                <w:bCs/>
                <w:color w:val="000000" w:themeColor="text1"/>
                <w:sz w:val="20"/>
                <w:szCs w:val="20"/>
              </w:rPr>
            </w:pPr>
          </w:p>
          <w:p w14:paraId="2B9926B5" w14:textId="13FBB301" w:rsidR="130737A6" w:rsidRDefault="130737A6" w:rsidP="130737A6">
            <w:pPr>
              <w:spacing w:after="200" w:line="276" w:lineRule="auto"/>
              <w:rPr>
                <w:rFonts w:ascii="Arial" w:eastAsia="Arial" w:hAnsi="Arial" w:cs="Arial"/>
                <w:b/>
                <w:bCs/>
                <w:color w:val="000000" w:themeColor="text1"/>
                <w:sz w:val="20"/>
                <w:szCs w:val="20"/>
              </w:rPr>
            </w:pPr>
          </w:p>
          <w:p w14:paraId="2626F2BA" w14:textId="724BD155" w:rsidR="004103A1" w:rsidRDefault="7D492C00" w:rsidP="7D492C00">
            <w:pPr>
              <w:spacing w:after="200" w:line="276" w:lineRule="auto"/>
              <w:rPr>
                <w:rFonts w:ascii="Arial" w:eastAsia="Arial" w:hAnsi="Arial" w:cs="Arial"/>
                <w:b/>
                <w:bCs/>
                <w:color w:val="000000" w:themeColor="text1"/>
                <w:sz w:val="20"/>
                <w:szCs w:val="20"/>
              </w:rPr>
            </w:pPr>
            <w:r w:rsidRPr="170DA450">
              <w:rPr>
                <w:rFonts w:ascii="Arial" w:eastAsia="Arial" w:hAnsi="Arial" w:cs="Arial"/>
                <w:b/>
                <w:bCs/>
                <w:color w:val="000000" w:themeColor="text1"/>
                <w:sz w:val="20"/>
                <w:szCs w:val="20"/>
              </w:rPr>
              <w:t>Almost all class teachers have made good links with families through home/school diary, phone call and/or email. There has been regular access to class teacher with closer links to the home.  Where required identified pupils who are still unable to return to school, class staff have been in regular contact with families to offer support and schoolwork.</w:t>
            </w:r>
          </w:p>
          <w:p w14:paraId="5BCD5DEF" w14:textId="392A2099" w:rsidR="00214CB6" w:rsidRDefault="1BC9CCA8" w:rsidP="170DA450">
            <w:pPr>
              <w:spacing w:after="200" w:line="276" w:lineRule="auto"/>
              <w:rPr>
                <w:rFonts w:ascii="Arial Nova" w:eastAsia="Arial Nova" w:hAnsi="Arial Nova" w:cs="Arial Nova"/>
                <w:b/>
                <w:bCs/>
                <w:color w:val="000000" w:themeColor="text1"/>
                <w:sz w:val="20"/>
                <w:szCs w:val="20"/>
              </w:rPr>
            </w:pPr>
            <w:r w:rsidRPr="170DA450">
              <w:rPr>
                <w:rFonts w:ascii="Arial Nova" w:eastAsia="Arial Nova" w:hAnsi="Arial Nova" w:cs="Arial Nova"/>
                <w:b/>
                <w:bCs/>
                <w:color w:val="000000" w:themeColor="text1"/>
                <w:sz w:val="20"/>
                <w:szCs w:val="20"/>
              </w:rPr>
              <w:t xml:space="preserve">The family engagement coordinator has been developed a number of informative booklets about behaviours that can be sent home to parents - general behaviour strategies, behaviours around food, toileting, transitions etc. Resources have been developed to make communication easier between school and home as well as preparing resources for delivering workshops.  </w:t>
            </w:r>
            <w:r w:rsidR="5151E5D8" w:rsidRPr="170DA450">
              <w:rPr>
                <w:rFonts w:ascii="Arial Nova" w:eastAsia="Arial Nova" w:hAnsi="Arial Nova" w:cs="Arial Nova"/>
                <w:b/>
                <w:bCs/>
                <w:color w:val="000000" w:themeColor="text1"/>
                <w:sz w:val="20"/>
                <w:szCs w:val="20"/>
              </w:rPr>
              <w:t xml:space="preserve">They have drafted a Family Engagement policy. </w:t>
            </w:r>
            <w:r w:rsidRPr="170DA450">
              <w:rPr>
                <w:rFonts w:ascii="Arial Nova" w:eastAsia="Arial Nova" w:hAnsi="Arial Nova" w:cs="Arial Nova"/>
                <w:b/>
                <w:bCs/>
                <w:color w:val="000000" w:themeColor="text1"/>
                <w:sz w:val="20"/>
                <w:szCs w:val="20"/>
              </w:rPr>
              <w:t xml:space="preserve">The family coordinator has delivered a variety of information and </w:t>
            </w:r>
            <w:r w:rsidR="2D7829CC" w:rsidRPr="170DA450">
              <w:rPr>
                <w:rFonts w:ascii="Arial Nova" w:eastAsia="Arial Nova" w:hAnsi="Arial Nova" w:cs="Arial Nova"/>
                <w:b/>
                <w:bCs/>
                <w:color w:val="000000" w:themeColor="text1"/>
                <w:sz w:val="20"/>
                <w:szCs w:val="20"/>
              </w:rPr>
              <w:t xml:space="preserve">educational </w:t>
            </w:r>
            <w:r w:rsidRPr="170DA450">
              <w:rPr>
                <w:rFonts w:ascii="Arial Nova" w:eastAsia="Arial Nova" w:hAnsi="Arial Nova" w:cs="Arial Nova"/>
                <w:b/>
                <w:bCs/>
                <w:color w:val="000000" w:themeColor="text1"/>
                <w:sz w:val="20"/>
                <w:szCs w:val="20"/>
              </w:rPr>
              <w:t xml:space="preserve">workshops for parents to attend. The informative workshops focused on information and strategies regarding communication, independent skills and behaviours. The </w:t>
            </w:r>
            <w:r w:rsidR="280DDC1A" w:rsidRPr="170DA450">
              <w:rPr>
                <w:rFonts w:ascii="Arial Nova" w:eastAsia="Arial Nova" w:hAnsi="Arial Nova" w:cs="Arial Nova"/>
                <w:b/>
                <w:bCs/>
                <w:color w:val="000000" w:themeColor="text1"/>
                <w:sz w:val="20"/>
                <w:szCs w:val="20"/>
              </w:rPr>
              <w:t xml:space="preserve">educational </w:t>
            </w:r>
            <w:r w:rsidRPr="170DA450">
              <w:rPr>
                <w:rFonts w:ascii="Arial Nova" w:eastAsia="Arial Nova" w:hAnsi="Arial Nova" w:cs="Arial Nova"/>
                <w:b/>
                <w:bCs/>
                <w:color w:val="000000" w:themeColor="text1"/>
                <w:sz w:val="20"/>
                <w:szCs w:val="20"/>
              </w:rPr>
              <w:t xml:space="preserve">workshops focused on the benefits </w:t>
            </w:r>
            <w:r w:rsidR="27E128E7" w:rsidRPr="170DA450">
              <w:rPr>
                <w:rFonts w:ascii="Arial Nova" w:eastAsia="Arial Nova" w:hAnsi="Arial Nova" w:cs="Arial Nova"/>
                <w:b/>
                <w:bCs/>
                <w:color w:val="000000" w:themeColor="text1"/>
                <w:sz w:val="20"/>
                <w:szCs w:val="20"/>
              </w:rPr>
              <w:t xml:space="preserve">and purposes </w:t>
            </w:r>
            <w:r w:rsidRPr="170DA450">
              <w:rPr>
                <w:rFonts w:ascii="Arial Nova" w:eastAsia="Arial Nova" w:hAnsi="Arial Nova" w:cs="Arial Nova"/>
                <w:b/>
                <w:bCs/>
                <w:color w:val="000000" w:themeColor="text1"/>
                <w:sz w:val="20"/>
                <w:szCs w:val="20"/>
              </w:rPr>
              <w:t xml:space="preserve">of messy play, sensory play and relaxation strategies.  </w:t>
            </w:r>
            <w:r w:rsidR="5A96C9F6" w:rsidRPr="170DA450">
              <w:rPr>
                <w:rFonts w:ascii="Arial Nova" w:eastAsia="Arial Nova" w:hAnsi="Arial Nova" w:cs="Arial Nova"/>
                <w:b/>
                <w:bCs/>
                <w:color w:val="000000" w:themeColor="text1"/>
                <w:sz w:val="20"/>
                <w:szCs w:val="20"/>
              </w:rPr>
              <w:t>T</w:t>
            </w:r>
            <w:r w:rsidRPr="170DA450">
              <w:rPr>
                <w:rFonts w:ascii="Arial Nova" w:eastAsia="Arial Nova" w:hAnsi="Arial Nova" w:cs="Arial Nova"/>
                <w:b/>
                <w:bCs/>
                <w:color w:val="000000" w:themeColor="text1"/>
                <w:sz w:val="20"/>
                <w:szCs w:val="20"/>
              </w:rPr>
              <w:t>hese sessions ha</w:t>
            </w:r>
            <w:r w:rsidR="7E486DE5" w:rsidRPr="170DA450">
              <w:rPr>
                <w:rFonts w:ascii="Arial Nova" w:eastAsia="Arial Nova" w:hAnsi="Arial Nova" w:cs="Arial Nova"/>
                <w:b/>
                <w:bCs/>
                <w:color w:val="000000" w:themeColor="text1"/>
                <w:sz w:val="20"/>
                <w:szCs w:val="20"/>
              </w:rPr>
              <w:t>ve</w:t>
            </w:r>
            <w:r w:rsidRPr="170DA450">
              <w:rPr>
                <w:rFonts w:ascii="Arial Nova" w:eastAsia="Arial Nova" w:hAnsi="Arial Nova" w:cs="Arial Nova"/>
                <w:b/>
                <w:bCs/>
                <w:color w:val="000000" w:themeColor="text1"/>
                <w:sz w:val="20"/>
                <w:szCs w:val="20"/>
              </w:rPr>
              <w:t xml:space="preserve"> allowed parents to engage and become more familiar with activities and strategies use</w:t>
            </w:r>
            <w:r w:rsidR="2D42F07A" w:rsidRPr="170DA450">
              <w:rPr>
                <w:rFonts w:ascii="Arial Nova" w:eastAsia="Arial Nova" w:hAnsi="Arial Nova" w:cs="Arial Nova"/>
                <w:b/>
                <w:bCs/>
                <w:color w:val="000000" w:themeColor="text1"/>
                <w:sz w:val="20"/>
                <w:szCs w:val="20"/>
              </w:rPr>
              <w:t>d</w:t>
            </w:r>
            <w:r w:rsidRPr="170DA450">
              <w:rPr>
                <w:rFonts w:ascii="Arial Nova" w:eastAsia="Arial Nova" w:hAnsi="Arial Nova" w:cs="Arial Nova"/>
                <w:b/>
                <w:bCs/>
                <w:color w:val="000000" w:themeColor="text1"/>
                <w:sz w:val="20"/>
                <w:szCs w:val="20"/>
              </w:rPr>
              <w:t xml:space="preserve"> within school. The parents have also had the chance to </w:t>
            </w:r>
            <w:r w:rsidR="56B2C6DB" w:rsidRPr="170DA450">
              <w:rPr>
                <w:rFonts w:ascii="Arial Nova" w:eastAsia="Arial Nova" w:hAnsi="Arial Nova" w:cs="Arial Nova"/>
                <w:b/>
                <w:bCs/>
                <w:color w:val="000000" w:themeColor="text1"/>
                <w:sz w:val="20"/>
                <w:szCs w:val="20"/>
              </w:rPr>
              <w:t xml:space="preserve">observe interaction and </w:t>
            </w:r>
            <w:r w:rsidRPr="170DA450">
              <w:rPr>
                <w:rFonts w:ascii="Arial Nova" w:eastAsia="Arial Nova" w:hAnsi="Arial Nova" w:cs="Arial Nova"/>
                <w:b/>
                <w:bCs/>
                <w:color w:val="000000" w:themeColor="text1"/>
                <w:sz w:val="20"/>
                <w:szCs w:val="20"/>
              </w:rPr>
              <w:t xml:space="preserve">interact with their children during these workshops.  </w:t>
            </w:r>
          </w:p>
          <w:p w14:paraId="4DC7D0FB" w14:textId="02EB08DB" w:rsidR="00214CB6" w:rsidRDefault="00214CB6" w:rsidP="170DA450">
            <w:pPr>
              <w:spacing w:after="200" w:line="276" w:lineRule="auto"/>
              <w:rPr>
                <w:rFonts w:ascii="Arial" w:eastAsia="Arial" w:hAnsi="Arial" w:cs="Arial"/>
                <w:color w:val="000000" w:themeColor="text1"/>
              </w:rPr>
            </w:pPr>
          </w:p>
          <w:p w14:paraId="077E2851" w14:textId="0DB5A70F" w:rsidR="00214CB6" w:rsidRDefault="67BE354A" w:rsidP="7D492C00">
            <w:pPr>
              <w:spacing w:after="200" w:line="276" w:lineRule="auto"/>
              <w:rPr>
                <w:rFonts w:ascii="Arial" w:hAnsi="Arial"/>
                <w:b/>
                <w:bCs/>
                <w:u w:val="single"/>
              </w:rPr>
            </w:pPr>
            <w:r w:rsidRPr="7D492C00">
              <w:rPr>
                <w:rFonts w:ascii="Arial" w:hAnsi="Arial"/>
                <w:b/>
                <w:bCs/>
                <w:u w:val="single"/>
              </w:rPr>
              <w:t>Evidence indicates the impact is:</w:t>
            </w:r>
          </w:p>
          <w:p w14:paraId="46990329" w14:textId="1DED41F6" w:rsidR="0DFDF09E" w:rsidRDefault="0DFDF09E" w:rsidP="7D492C00">
            <w:pPr>
              <w:rPr>
                <w:rFonts w:ascii="Arial" w:hAnsi="Arial"/>
                <w:b/>
                <w:bCs/>
                <w:sz w:val="20"/>
                <w:szCs w:val="20"/>
              </w:rPr>
            </w:pPr>
            <w:r w:rsidRPr="7D492C00">
              <w:rPr>
                <w:rFonts w:ascii="Arial" w:hAnsi="Arial"/>
                <w:b/>
                <w:bCs/>
                <w:sz w:val="20"/>
                <w:szCs w:val="20"/>
              </w:rPr>
              <w:t>Early Indication is that parents and carers are keen to re-engage with the school and at a recent coffee morning we had a very positive turnout. Relationships with staff were re-established. Parents and carers indicated that they were keen to get back into school for future events.</w:t>
            </w:r>
          </w:p>
          <w:p w14:paraId="5D6A7EEA" w14:textId="2CC1B0D0" w:rsidR="7D492C00" w:rsidRDefault="7D492C00" w:rsidP="7D492C00">
            <w:pPr>
              <w:spacing w:after="200" w:line="276" w:lineRule="auto"/>
              <w:rPr>
                <w:rFonts w:ascii="Arial" w:eastAsia="Arial" w:hAnsi="Arial" w:cs="Arial"/>
                <w:b/>
                <w:bCs/>
                <w:color w:val="000000" w:themeColor="text1"/>
                <w:sz w:val="20"/>
                <w:szCs w:val="20"/>
              </w:rPr>
            </w:pPr>
            <w:r w:rsidRPr="7D492C00">
              <w:rPr>
                <w:rFonts w:ascii="Arial" w:eastAsia="Arial" w:hAnsi="Arial" w:cs="Arial"/>
                <w:b/>
                <w:bCs/>
                <w:color w:val="000000" w:themeColor="text1"/>
                <w:sz w:val="20"/>
                <w:szCs w:val="20"/>
              </w:rPr>
              <w:t>The learning disability nurse has established good relationships with some parents and staff in the school and contacted new identified pupils and families. She is familiar with identified pupils and has worked collaboratively with the school to support our pupils both in school and at home. Observations show that this relationship between the nurse and staff is well established.</w:t>
            </w:r>
          </w:p>
          <w:p w14:paraId="3C70C9E4" w14:textId="6FE4D2CC" w:rsidR="7D492C00" w:rsidRDefault="7D492C00" w:rsidP="7D492C00">
            <w:pPr>
              <w:rPr>
                <w:rFonts w:ascii="Arial" w:eastAsia="Arial" w:hAnsi="Arial" w:cs="Arial"/>
                <w:b/>
                <w:bCs/>
                <w:color w:val="000000" w:themeColor="text1"/>
                <w:sz w:val="20"/>
                <w:szCs w:val="20"/>
              </w:rPr>
            </w:pPr>
            <w:r w:rsidRPr="7D492C00">
              <w:rPr>
                <w:rFonts w:ascii="Arial" w:eastAsia="Arial" w:hAnsi="Arial" w:cs="Arial"/>
                <w:b/>
                <w:bCs/>
                <w:color w:val="000000" w:themeColor="text1"/>
                <w:sz w:val="20"/>
                <w:szCs w:val="20"/>
              </w:rPr>
              <w:t>Class teams continue to be supported by the learning disability nurse to develop strategies to support children in class, and there has been a reduction in number of reported incidents for some identified pupils.</w:t>
            </w:r>
          </w:p>
          <w:p w14:paraId="0E6282E7" w14:textId="0BE85084" w:rsidR="7D492C00" w:rsidRDefault="7D492C00" w:rsidP="7D492C00">
            <w:pPr>
              <w:spacing w:after="200" w:line="276" w:lineRule="auto"/>
              <w:rPr>
                <w:rFonts w:ascii="Arial" w:eastAsia="Arial" w:hAnsi="Arial" w:cs="Arial"/>
                <w:b/>
                <w:bCs/>
                <w:color w:val="000000" w:themeColor="text1"/>
                <w:sz w:val="20"/>
                <w:szCs w:val="20"/>
              </w:rPr>
            </w:pPr>
            <w:r w:rsidRPr="7D492C00">
              <w:rPr>
                <w:rFonts w:ascii="Arial" w:eastAsia="Arial" w:hAnsi="Arial" w:cs="Arial"/>
                <w:b/>
                <w:bCs/>
                <w:color w:val="000000" w:themeColor="text1"/>
                <w:sz w:val="20"/>
                <w:szCs w:val="20"/>
              </w:rPr>
              <w:lastRenderedPageBreak/>
              <w:t>Identified families have had the opportunity to liaise with the learning disability nurse and have commented on the benefits of their support at home.</w:t>
            </w:r>
          </w:p>
          <w:p w14:paraId="3016E8DF" w14:textId="77777777" w:rsidR="004103A1" w:rsidRDefault="004103A1" w:rsidP="7D492C00">
            <w:pPr>
              <w:spacing w:after="200" w:line="276"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P</w:t>
            </w:r>
            <w:r w:rsidR="7D492C00" w:rsidRPr="7D492C00">
              <w:rPr>
                <w:rFonts w:ascii="Arial" w:eastAsia="Arial" w:hAnsi="Arial" w:cs="Arial"/>
                <w:b/>
                <w:bCs/>
                <w:color w:val="000000" w:themeColor="text1"/>
                <w:sz w:val="20"/>
                <w:szCs w:val="20"/>
              </w:rPr>
              <w:t>upils have benefited from the additional PSW’s employed and have been more engaged in their learning and progress is evident.</w:t>
            </w:r>
          </w:p>
          <w:p w14:paraId="065EB30E" w14:textId="57ABAA58" w:rsidR="7D492C00" w:rsidRDefault="004103A1" w:rsidP="7D492C00">
            <w:pPr>
              <w:spacing w:after="200" w:line="276"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A programme of family learning and family engagement was produced for session 2023 - 2024</w:t>
            </w:r>
          </w:p>
          <w:p w14:paraId="10439435" w14:textId="1D795E7B" w:rsidR="004103A1" w:rsidRPr="004103A1" w:rsidRDefault="0036156A" w:rsidP="7D492C00">
            <w:pPr>
              <w:spacing w:line="259" w:lineRule="auto"/>
              <w:rPr>
                <w:rFonts w:ascii="Arial" w:hAnsi="Arial"/>
                <w:b/>
                <w:bCs/>
              </w:rPr>
            </w:pPr>
            <w:r w:rsidRPr="7D492C00">
              <w:rPr>
                <w:rFonts w:ascii="Arial" w:hAnsi="Arial"/>
                <w:b/>
                <w:bCs/>
              </w:rPr>
              <w:t>Next Steps:</w:t>
            </w:r>
          </w:p>
          <w:p w14:paraId="3315034A" w14:textId="56129C7A" w:rsidR="7D492C00" w:rsidRDefault="7D492C00" w:rsidP="7D492C00">
            <w:pPr>
              <w:pStyle w:val="ListParagraph"/>
              <w:numPr>
                <w:ilvl w:val="0"/>
                <w:numId w:val="6"/>
              </w:numPr>
              <w:rPr>
                <w:rFonts w:ascii="Arial" w:eastAsia="Arial" w:hAnsi="Arial" w:cs="Arial"/>
                <w:b/>
                <w:bCs/>
                <w:sz w:val="20"/>
                <w:szCs w:val="20"/>
              </w:rPr>
            </w:pPr>
            <w:r w:rsidRPr="7D492C00">
              <w:rPr>
                <w:rFonts w:ascii="Arial" w:eastAsia="Arial" w:hAnsi="Arial" w:cs="Arial"/>
                <w:b/>
                <w:bCs/>
                <w:sz w:val="20"/>
                <w:szCs w:val="20"/>
              </w:rPr>
              <w:t>Continue to increase quality communication between school and home through events such as coffee mornings and school events</w:t>
            </w:r>
          </w:p>
          <w:p w14:paraId="100E7A09" w14:textId="0339B35E" w:rsidR="00F53B3C" w:rsidRPr="00F53B3C" w:rsidRDefault="42F08779" w:rsidP="7D492C00">
            <w:pPr>
              <w:pStyle w:val="ListParagraph"/>
              <w:numPr>
                <w:ilvl w:val="0"/>
                <w:numId w:val="6"/>
              </w:numPr>
              <w:tabs>
                <w:tab w:val="left" w:pos="720"/>
                <w:tab w:val="left" w:pos="1440"/>
                <w:tab w:val="left" w:pos="2160"/>
                <w:tab w:val="left" w:pos="2880"/>
                <w:tab w:val="left" w:pos="4680"/>
                <w:tab w:val="left" w:pos="5400"/>
                <w:tab w:val="right" w:pos="9000"/>
              </w:tabs>
              <w:spacing w:line="259" w:lineRule="auto"/>
              <w:rPr>
                <w:rFonts w:ascii="Arial" w:eastAsia="Arial" w:hAnsi="Arial" w:cs="Arial"/>
                <w:b/>
                <w:bCs/>
                <w:color w:val="000000" w:themeColor="text1"/>
                <w:sz w:val="20"/>
                <w:szCs w:val="20"/>
              </w:rPr>
            </w:pPr>
            <w:r w:rsidRPr="7D492C00">
              <w:rPr>
                <w:rFonts w:ascii="Arial" w:eastAsia="Arial" w:hAnsi="Arial" w:cs="Arial"/>
                <w:b/>
                <w:bCs/>
                <w:color w:val="000000" w:themeColor="text1"/>
                <w:sz w:val="20"/>
                <w:szCs w:val="20"/>
              </w:rPr>
              <w:t>Learning disability nurse to continue one day per week at Pinewood</w:t>
            </w:r>
          </w:p>
          <w:p w14:paraId="34B6FCE5" w14:textId="6C18E02A" w:rsidR="7D492C00" w:rsidRDefault="7D492C00" w:rsidP="7D492C00">
            <w:pPr>
              <w:pStyle w:val="ListParagraph"/>
              <w:numPr>
                <w:ilvl w:val="0"/>
                <w:numId w:val="6"/>
              </w:numPr>
              <w:tabs>
                <w:tab w:val="left" w:pos="720"/>
                <w:tab w:val="left" w:pos="1440"/>
                <w:tab w:val="left" w:pos="2160"/>
                <w:tab w:val="left" w:pos="2880"/>
                <w:tab w:val="left" w:pos="4680"/>
                <w:tab w:val="left" w:pos="5400"/>
                <w:tab w:val="right" w:pos="9000"/>
              </w:tabs>
              <w:spacing w:line="259" w:lineRule="auto"/>
              <w:rPr>
                <w:rFonts w:ascii="Arial" w:eastAsia="Arial" w:hAnsi="Arial" w:cs="Arial"/>
                <w:b/>
                <w:bCs/>
                <w:color w:val="000000" w:themeColor="text1"/>
                <w:sz w:val="20"/>
                <w:szCs w:val="20"/>
              </w:rPr>
            </w:pPr>
            <w:r w:rsidRPr="7D492C00">
              <w:rPr>
                <w:rFonts w:ascii="Arial" w:eastAsia="Arial" w:hAnsi="Arial" w:cs="Arial"/>
                <w:b/>
                <w:bCs/>
                <w:color w:val="000000" w:themeColor="text1"/>
                <w:sz w:val="20"/>
                <w:szCs w:val="20"/>
              </w:rPr>
              <w:t>Through targeted intervention individual pupils will access the Learning Disability Team to ensure access to education.</w:t>
            </w:r>
          </w:p>
          <w:p w14:paraId="79585B48" w14:textId="3A080CBD" w:rsidR="7D492C00" w:rsidRDefault="7D492C00" w:rsidP="7D492C00">
            <w:pPr>
              <w:pStyle w:val="ListParagraph"/>
              <w:numPr>
                <w:ilvl w:val="0"/>
                <w:numId w:val="6"/>
              </w:numPr>
              <w:tabs>
                <w:tab w:val="left" w:pos="720"/>
                <w:tab w:val="left" w:pos="1440"/>
                <w:tab w:val="left" w:pos="2160"/>
                <w:tab w:val="left" w:pos="2880"/>
                <w:tab w:val="left" w:pos="4680"/>
                <w:tab w:val="left" w:pos="5400"/>
                <w:tab w:val="right" w:pos="9000"/>
              </w:tabs>
              <w:spacing w:line="259" w:lineRule="auto"/>
              <w:rPr>
                <w:rFonts w:ascii="Arial" w:eastAsia="Arial" w:hAnsi="Arial" w:cs="Arial"/>
                <w:b/>
                <w:bCs/>
                <w:color w:val="000000" w:themeColor="text1"/>
                <w:sz w:val="20"/>
                <w:szCs w:val="20"/>
              </w:rPr>
            </w:pPr>
            <w:r w:rsidRPr="7D492C00">
              <w:rPr>
                <w:rFonts w:ascii="Arial" w:eastAsia="Arial" w:hAnsi="Arial" w:cs="Arial"/>
                <w:b/>
                <w:bCs/>
                <w:color w:val="000000" w:themeColor="text1"/>
                <w:sz w:val="20"/>
                <w:szCs w:val="20"/>
              </w:rPr>
              <w:t>Additional APSW’s will support identified pupils in class to access learning and teaching.</w:t>
            </w:r>
          </w:p>
          <w:p w14:paraId="15CBA06D" w14:textId="21B7D56C" w:rsidR="7D492C00" w:rsidRDefault="7D492C00" w:rsidP="7D492C00">
            <w:pPr>
              <w:pStyle w:val="ListParagraph"/>
              <w:numPr>
                <w:ilvl w:val="0"/>
                <w:numId w:val="6"/>
              </w:numPr>
              <w:tabs>
                <w:tab w:val="left" w:pos="720"/>
                <w:tab w:val="left" w:pos="1440"/>
                <w:tab w:val="left" w:pos="2160"/>
                <w:tab w:val="left" w:pos="2880"/>
                <w:tab w:val="left" w:pos="4680"/>
                <w:tab w:val="left" w:pos="5400"/>
                <w:tab w:val="right" w:pos="9000"/>
              </w:tabs>
              <w:spacing w:line="259" w:lineRule="auto"/>
              <w:rPr>
                <w:rFonts w:ascii="Arial" w:eastAsia="Arial" w:hAnsi="Arial" w:cs="Arial"/>
                <w:b/>
                <w:bCs/>
                <w:color w:val="000000" w:themeColor="text1"/>
                <w:sz w:val="20"/>
                <w:szCs w:val="20"/>
              </w:rPr>
            </w:pPr>
            <w:r w:rsidRPr="7D492C00">
              <w:rPr>
                <w:rFonts w:ascii="Arial" w:eastAsia="Arial" w:hAnsi="Arial" w:cs="Arial"/>
                <w:b/>
                <w:bCs/>
                <w:color w:val="000000" w:themeColor="text1"/>
                <w:sz w:val="20"/>
                <w:szCs w:val="20"/>
              </w:rPr>
              <w:t>Increase links between family and school with a particular focus on re-engaging parents with the life of the school.</w:t>
            </w:r>
          </w:p>
          <w:p w14:paraId="2483552C" w14:textId="49BC4D34" w:rsidR="004103A1" w:rsidRDefault="004103A1" w:rsidP="7D492C00">
            <w:pPr>
              <w:pStyle w:val="ListParagraph"/>
              <w:numPr>
                <w:ilvl w:val="0"/>
                <w:numId w:val="6"/>
              </w:numPr>
              <w:tabs>
                <w:tab w:val="left" w:pos="720"/>
                <w:tab w:val="left" w:pos="1440"/>
                <w:tab w:val="left" w:pos="2160"/>
                <w:tab w:val="left" w:pos="2880"/>
                <w:tab w:val="left" w:pos="4680"/>
                <w:tab w:val="left" w:pos="5400"/>
                <w:tab w:val="right" w:pos="9000"/>
              </w:tabs>
              <w:spacing w:line="259"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To trial using Seesaw as daily communication</w:t>
            </w:r>
          </w:p>
          <w:p w14:paraId="0AD9C6F4" w14:textId="4593E6C7" w:rsidR="00F53B3C" w:rsidRPr="00F53B3C" w:rsidRDefault="42F08779" w:rsidP="7D492C00">
            <w:pPr>
              <w:spacing w:after="200" w:line="276" w:lineRule="auto"/>
              <w:rPr>
                <w:rFonts w:ascii="Arial" w:eastAsia="Arial" w:hAnsi="Arial" w:cs="Arial"/>
                <w:color w:val="000000" w:themeColor="text1"/>
                <w:sz w:val="20"/>
                <w:szCs w:val="20"/>
              </w:rPr>
            </w:pPr>
            <w:r w:rsidRPr="7D492C00">
              <w:rPr>
                <w:rFonts w:ascii="Arial" w:hAnsi="Arial" w:cs="Arial"/>
              </w:rPr>
              <w:t xml:space="preserve"> </w:t>
            </w:r>
          </w:p>
        </w:tc>
      </w:tr>
      <w:tr w:rsidR="00214CB6" w14:paraId="6E2BC52F" w14:textId="77777777" w:rsidTr="130737A6">
        <w:trPr>
          <w:trHeight w:val="4829"/>
        </w:trPr>
        <w:tc>
          <w:tcPr>
            <w:tcW w:w="2694" w:type="dxa"/>
          </w:tcPr>
          <w:p w14:paraId="42541462" w14:textId="035C3292" w:rsidR="00214CB6" w:rsidRPr="0050003B" w:rsidRDefault="00214CB6" w:rsidP="2BC9CFFA">
            <w:pPr>
              <w:pStyle w:val="ListParagraph"/>
              <w:numPr>
                <w:ilvl w:val="0"/>
                <w:numId w:val="18"/>
              </w:numPr>
              <w:ind w:left="284" w:hanging="284"/>
              <w:rPr>
                <w:rFonts w:ascii="Arial" w:hAnsi="Arial" w:cs="Arial"/>
              </w:rPr>
            </w:pPr>
            <w:r w:rsidRPr="2BC9CFFA">
              <w:rPr>
                <w:rFonts w:ascii="Arial" w:hAnsi="Arial"/>
                <w:sz w:val="20"/>
              </w:rPr>
              <w:lastRenderedPageBreak/>
              <w:t>To improve employability skills, and sustained, positive school-leaver destinations for all young people</w:t>
            </w:r>
            <w:r w:rsidR="3C9088BD" w:rsidRPr="2BC9CFFA">
              <w:rPr>
                <w:rFonts w:ascii="Arial" w:hAnsi="Arial" w:cs="Arial"/>
                <w:sz w:val="20"/>
                <w:szCs w:val="20"/>
              </w:rPr>
              <w:t>.</w:t>
            </w:r>
          </w:p>
          <w:p w14:paraId="412535D9" w14:textId="6ECE3FAE" w:rsidR="0036156A" w:rsidRDefault="7F72689D" w:rsidP="0BD0901D">
            <w:pPr>
              <w:rPr>
                <w:rFonts w:ascii="Arial" w:eastAsia="Arial" w:hAnsi="Arial"/>
                <w:sz w:val="20"/>
                <w:szCs w:val="20"/>
              </w:rPr>
            </w:pPr>
            <w:r w:rsidRPr="130737A6">
              <w:rPr>
                <w:rFonts w:ascii="Arial" w:hAnsi="Arial"/>
                <w:sz w:val="20"/>
                <w:szCs w:val="20"/>
              </w:rPr>
              <w:t xml:space="preserve">Our </w:t>
            </w:r>
            <w:r w:rsidR="27300A2D" w:rsidRPr="130737A6">
              <w:rPr>
                <w:rFonts w:ascii="Arial" w:hAnsi="Arial"/>
                <w:sz w:val="20"/>
                <w:szCs w:val="20"/>
              </w:rPr>
              <w:t>measurable outcome for s</w:t>
            </w:r>
            <w:r w:rsidR="00BE0052" w:rsidRPr="130737A6">
              <w:rPr>
                <w:rFonts w:ascii="Arial" w:hAnsi="Arial"/>
                <w:sz w:val="20"/>
                <w:szCs w:val="20"/>
              </w:rPr>
              <w:t>ession 2022/23</w:t>
            </w:r>
            <w:r w:rsidRPr="130737A6">
              <w:rPr>
                <w:rFonts w:ascii="Arial" w:hAnsi="Arial"/>
                <w:sz w:val="20"/>
                <w:szCs w:val="20"/>
              </w:rPr>
              <w:t xml:space="preserve"> was to</w:t>
            </w:r>
            <w:r w:rsidR="65A4F0E9" w:rsidRPr="130737A6">
              <w:rPr>
                <w:rFonts w:ascii="Arial" w:hAnsi="Arial"/>
                <w:sz w:val="20"/>
                <w:szCs w:val="20"/>
              </w:rPr>
              <w:t>:</w:t>
            </w:r>
          </w:p>
          <w:p w14:paraId="107C8F08" w14:textId="2123BC10" w:rsidR="130737A6" w:rsidRDefault="130737A6" w:rsidP="130737A6">
            <w:pPr>
              <w:rPr>
                <w:rFonts w:ascii="Arial" w:hAnsi="Arial"/>
                <w:sz w:val="20"/>
                <w:szCs w:val="20"/>
              </w:rPr>
            </w:pPr>
          </w:p>
          <w:p w14:paraId="3C39B3F8" w14:textId="2D4087EE" w:rsidR="00214CB6" w:rsidRDefault="0BD0901D" w:rsidP="690B3396">
            <w:pPr>
              <w:rPr>
                <w:rFonts w:ascii="Arial" w:eastAsia="Arial" w:hAnsi="Arial" w:cs="Arial"/>
                <w:color w:val="000000" w:themeColor="text1"/>
                <w:sz w:val="20"/>
                <w:szCs w:val="20"/>
              </w:rPr>
            </w:pPr>
            <w:r w:rsidRPr="690B3396">
              <w:rPr>
                <w:rFonts w:ascii="Arial" w:eastAsia="Arial" w:hAnsi="Arial" w:cs="Arial"/>
                <w:color w:val="000000" w:themeColor="text1"/>
                <w:sz w:val="20"/>
                <w:szCs w:val="20"/>
              </w:rPr>
              <w:t>Some pupils across the school will be given roles and responsibilities.</w:t>
            </w:r>
          </w:p>
          <w:p w14:paraId="0E25E39E" w14:textId="5AF69EFD" w:rsidR="0DFDF09E" w:rsidRDefault="0DFDF09E" w:rsidP="0DFDF09E">
            <w:pPr>
              <w:rPr>
                <w:rFonts w:ascii="Arial" w:eastAsia="Arial" w:hAnsi="Arial" w:cs="Arial"/>
                <w:color w:val="000000" w:themeColor="text1"/>
                <w:sz w:val="20"/>
                <w:szCs w:val="20"/>
              </w:rPr>
            </w:pPr>
          </w:p>
          <w:p w14:paraId="272546FF" w14:textId="67FE8F14" w:rsidR="0DFDF09E" w:rsidRDefault="0DFDF09E" w:rsidP="0DFDF09E">
            <w:pPr>
              <w:rPr>
                <w:rFonts w:ascii="Arial" w:eastAsia="Arial" w:hAnsi="Arial" w:cs="Arial"/>
                <w:color w:val="000000" w:themeColor="text1"/>
                <w:sz w:val="20"/>
                <w:szCs w:val="20"/>
              </w:rPr>
            </w:pPr>
          </w:p>
          <w:p w14:paraId="310611A0" w14:textId="3FD4C775" w:rsidR="0DFDF09E" w:rsidRDefault="0DFDF09E" w:rsidP="0DFDF09E">
            <w:pPr>
              <w:rPr>
                <w:rFonts w:ascii="Arial" w:eastAsia="Arial" w:hAnsi="Arial" w:cs="Arial"/>
                <w:color w:val="000000" w:themeColor="text1"/>
                <w:sz w:val="20"/>
                <w:szCs w:val="20"/>
              </w:rPr>
            </w:pPr>
          </w:p>
          <w:p w14:paraId="236C8020" w14:textId="39D7183D" w:rsidR="130737A6" w:rsidRDefault="130737A6" w:rsidP="130737A6">
            <w:pPr>
              <w:rPr>
                <w:rFonts w:ascii="Arial" w:eastAsia="Arial" w:hAnsi="Arial" w:cs="Arial"/>
                <w:color w:val="000000" w:themeColor="text1"/>
                <w:sz w:val="20"/>
                <w:szCs w:val="20"/>
              </w:rPr>
            </w:pPr>
          </w:p>
          <w:p w14:paraId="302AD9B7" w14:textId="77777777" w:rsidR="0DFDF09E" w:rsidRDefault="6B63A1A1" w:rsidP="690B3396">
            <w:pPr>
              <w:pStyle w:val="ListParagraph"/>
              <w:ind w:left="0"/>
            </w:pPr>
            <w:r w:rsidRPr="690B3396">
              <w:rPr>
                <w:rFonts w:ascii="Calibri" w:hAnsi="Calibri"/>
              </w:rPr>
              <w:t>Increased responsibilities for senior pupils</w:t>
            </w:r>
          </w:p>
          <w:p w14:paraId="7DA0766C" w14:textId="0CFA7412" w:rsidR="0DFDF09E" w:rsidRDefault="0DFDF09E" w:rsidP="690B3396">
            <w:pPr>
              <w:rPr>
                <w:rFonts w:ascii="Arial" w:eastAsia="Arial" w:hAnsi="Arial" w:cs="Arial"/>
                <w:color w:val="000000" w:themeColor="text1"/>
                <w:sz w:val="20"/>
                <w:szCs w:val="20"/>
              </w:rPr>
            </w:pPr>
          </w:p>
          <w:p w14:paraId="0F729B76" w14:textId="5D059136" w:rsidR="00214CB6" w:rsidRDefault="00214CB6" w:rsidP="690B3396">
            <w:pPr>
              <w:rPr>
                <w:rFonts w:ascii="Arial" w:eastAsia="Arial" w:hAnsi="Arial" w:cs="Arial"/>
                <w:color w:val="000000" w:themeColor="text1"/>
                <w:sz w:val="20"/>
                <w:szCs w:val="20"/>
              </w:rPr>
            </w:pPr>
          </w:p>
          <w:p w14:paraId="67B04722" w14:textId="37B86715" w:rsidR="00214CB6" w:rsidRDefault="00214CB6" w:rsidP="690B3396">
            <w:pPr>
              <w:rPr>
                <w:rFonts w:ascii="Arial" w:eastAsia="Arial" w:hAnsi="Arial" w:cs="Arial"/>
                <w:color w:val="000000" w:themeColor="text1"/>
                <w:sz w:val="20"/>
                <w:szCs w:val="20"/>
              </w:rPr>
            </w:pPr>
          </w:p>
          <w:p w14:paraId="5D964989" w14:textId="02F2F637" w:rsidR="00214CB6" w:rsidRDefault="00214CB6" w:rsidP="690B3396">
            <w:pPr>
              <w:rPr>
                <w:rFonts w:ascii="Arial" w:eastAsia="Arial" w:hAnsi="Arial" w:cs="Arial"/>
                <w:color w:val="000000" w:themeColor="text1"/>
                <w:sz w:val="20"/>
                <w:szCs w:val="20"/>
              </w:rPr>
            </w:pPr>
          </w:p>
          <w:p w14:paraId="39296D06" w14:textId="35E0CAAA" w:rsidR="690B3396" w:rsidRDefault="690B3396" w:rsidP="690B3396">
            <w:pPr>
              <w:rPr>
                <w:rFonts w:ascii="Arial" w:eastAsia="Arial" w:hAnsi="Arial" w:cs="Arial"/>
                <w:color w:val="000000" w:themeColor="text1"/>
                <w:sz w:val="20"/>
                <w:szCs w:val="20"/>
              </w:rPr>
            </w:pPr>
          </w:p>
          <w:p w14:paraId="281587C5" w14:textId="467DF824" w:rsidR="690B3396" w:rsidRDefault="690B3396" w:rsidP="690B3396">
            <w:pPr>
              <w:rPr>
                <w:rFonts w:ascii="Arial" w:eastAsia="Arial" w:hAnsi="Arial" w:cs="Arial"/>
                <w:color w:val="000000" w:themeColor="text1"/>
                <w:sz w:val="20"/>
                <w:szCs w:val="20"/>
              </w:rPr>
            </w:pPr>
          </w:p>
          <w:p w14:paraId="1623E0E6" w14:textId="77777777" w:rsidR="002F5092" w:rsidRPr="00A76890" w:rsidRDefault="002F5092" w:rsidP="002F5092">
            <w:pPr>
              <w:pStyle w:val="ListParagraph"/>
              <w:ind w:left="0"/>
              <w:rPr>
                <w:rFonts w:ascii="Calibri" w:hAnsi="Calibri"/>
              </w:rPr>
            </w:pPr>
            <w:r w:rsidRPr="00A76890">
              <w:rPr>
                <w:rFonts w:ascii="Calibri" w:hAnsi="Calibri"/>
              </w:rPr>
              <w:t>Most pupils will develop an understanding of roles of workers in the community.</w:t>
            </w:r>
          </w:p>
          <w:p w14:paraId="7977A6D3" w14:textId="77777777" w:rsidR="002F5092" w:rsidRPr="00E13A31" w:rsidRDefault="002F5092" w:rsidP="002F5092">
            <w:pPr>
              <w:pStyle w:val="ListParagraph"/>
              <w:ind w:left="0"/>
            </w:pPr>
          </w:p>
          <w:p w14:paraId="1764C1D0" w14:textId="6AB74706" w:rsidR="002F5092" w:rsidRDefault="002F5092" w:rsidP="002F5092">
            <w:pPr>
              <w:pStyle w:val="ListParagraph"/>
              <w:ind w:left="0"/>
            </w:pPr>
          </w:p>
          <w:p w14:paraId="7D260A42" w14:textId="4FAA8562" w:rsidR="002F5092" w:rsidRPr="00A76890" w:rsidRDefault="002F5092" w:rsidP="002F5092">
            <w:pPr>
              <w:pStyle w:val="ListParagraph"/>
              <w:ind w:left="0"/>
            </w:pPr>
          </w:p>
          <w:p w14:paraId="0F6C0CE7" w14:textId="709791B5" w:rsidR="002F5092" w:rsidRPr="00A76890" w:rsidRDefault="002F5092" w:rsidP="002F5092">
            <w:pPr>
              <w:pStyle w:val="ListParagraph"/>
              <w:ind w:left="0"/>
              <w:rPr>
                <w:rFonts w:ascii="Calibri" w:hAnsi="Calibri"/>
              </w:rPr>
            </w:pPr>
            <w:r w:rsidRPr="690B3396">
              <w:rPr>
                <w:rFonts w:ascii="Calibri" w:hAnsi="Calibri"/>
              </w:rPr>
              <w:t xml:space="preserve">To embed the </w:t>
            </w:r>
            <w:proofErr w:type="gramStart"/>
            <w:r w:rsidRPr="690B3396">
              <w:rPr>
                <w:rFonts w:ascii="Calibri" w:hAnsi="Calibri"/>
              </w:rPr>
              <w:t>Determining</w:t>
            </w:r>
            <w:proofErr w:type="gramEnd"/>
            <w:r w:rsidRPr="690B3396">
              <w:rPr>
                <w:rFonts w:ascii="Calibri" w:hAnsi="Calibri"/>
              </w:rPr>
              <w:t xml:space="preserve"> the Young Workforce (DYW) agenda across the primary &amp; secondary curriculum</w:t>
            </w:r>
          </w:p>
          <w:p w14:paraId="0C9D648E" w14:textId="57AB2779" w:rsidR="00214CB6" w:rsidRDefault="00214CB6" w:rsidP="0BD0901D">
            <w:pPr>
              <w:rPr>
                <w:rFonts w:ascii="Comic Sans MS" w:eastAsia="Comic Sans MS" w:hAnsi="Comic Sans MS" w:cs="Comic Sans MS"/>
                <w:color w:val="000000" w:themeColor="text1"/>
                <w:sz w:val="24"/>
                <w:szCs w:val="24"/>
              </w:rPr>
            </w:pPr>
          </w:p>
          <w:p w14:paraId="1209C4C2" w14:textId="6B102D51" w:rsidR="00214CB6" w:rsidRDefault="00214CB6" w:rsidP="0BD0901D">
            <w:pPr>
              <w:rPr>
                <w:rFonts w:ascii="Comic Sans MS" w:eastAsia="Comic Sans MS" w:hAnsi="Comic Sans MS" w:cs="Comic Sans MS"/>
                <w:color w:val="000000" w:themeColor="text1"/>
                <w:sz w:val="24"/>
                <w:szCs w:val="24"/>
              </w:rPr>
            </w:pPr>
          </w:p>
          <w:p w14:paraId="68529CDC" w14:textId="38EEC52E" w:rsidR="00214CB6" w:rsidRDefault="00214CB6" w:rsidP="0BD0901D">
            <w:pPr>
              <w:rPr>
                <w:rFonts w:ascii="Comic Sans MS" w:eastAsia="Comic Sans MS" w:hAnsi="Comic Sans MS" w:cs="Comic Sans MS"/>
                <w:color w:val="000000" w:themeColor="text1"/>
                <w:sz w:val="24"/>
                <w:szCs w:val="24"/>
              </w:rPr>
            </w:pPr>
          </w:p>
          <w:p w14:paraId="7DA4A8EF" w14:textId="330759E7" w:rsidR="00214CB6" w:rsidRDefault="00214CB6" w:rsidP="0BD0901D">
            <w:pPr>
              <w:rPr>
                <w:rFonts w:ascii="Comic Sans MS" w:eastAsia="Comic Sans MS" w:hAnsi="Comic Sans MS" w:cs="Comic Sans MS"/>
                <w:color w:val="000000" w:themeColor="text1"/>
                <w:sz w:val="24"/>
                <w:szCs w:val="24"/>
              </w:rPr>
            </w:pPr>
          </w:p>
          <w:p w14:paraId="38804932" w14:textId="5B3194B8" w:rsidR="0DFDF09E" w:rsidRDefault="0DFDF09E" w:rsidP="0DFDF09E">
            <w:pPr>
              <w:rPr>
                <w:rFonts w:ascii="Comic Sans MS" w:eastAsia="Comic Sans MS" w:hAnsi="Comic Sans MS" w:cs="Comic Sans MS"/>
                <w:color w:val="000000" w:themeColor="text1"/>
                <w:sz w:val="24"/>
                <w:szCs w:val="24"/>
              </w:rPr>
            </w:pPr>
          </w:p>
          <w:p w14:paraId="5F1E91B4" w14:textId="4411444A" w:rsidR="0DFDF09E" w:rsidRDefault="0DFDF09E" w:rsidP="0DFDF09E">
            <w:pPr>
              <w:rPr>
                <w:rFonts w:ascii="Comic Sans MS" w:eastAsia="Comic Sans MS" w:hAnsi="Comic Sans MS" w:cs="Comic Sans MS"/>
                <w:color w:val="000000" w:themeColor="text1"/>
                <w:sz w:val="24"/>
                <w:szCs w:val="24"/>
              </w:rPr>
            </w:pPr>
          </w:p>
          <w:p w14:paraId="485C5207" w14:textId="57AEDFD2" w:rsidR="0DFDF09E" w:rsidRDefault="0DFDF09E" w:rsidP="0DFDF09E">
            <w:pPr>
              <w:rPr>
                <w:rFonts w:ascii="Comic Sans MS" w:eastAsia="Comic Sans MS" w:hAnsi="Comic Sans MS" w:cs="Comic Sans MS"/>
                <w:color w:val="000000" w:themeColor="text1"/>
                <w:sz w:val="24"/>
                <w:szCs w:val="24"/>
              </w:rPr>
            </w:pPr>
          </w:p>
          <w:p w14:paraId="047C8EFD" w14:textId="4D16A880" w:rsidR="0DFDF09E" w:rsidRDefault="0DFDF09E" w:rsidP="0DFDF09E">
            <w:pPr>
              <w:rPr>
                <w:rFonts w:ascii="Comic Sans MS" w:eastAsia="Comic Sans MS" w:hAnsi="Comic Sans MS" w:cs="Comic Sans MS"/>
                <w:color w:val="000000" w:themeColor="text1"/>
                <w:sz w:val="24"/>
                <w:szCs w:val="24"/>
              </w:rPr>
            </w:pPr>
          </w:p>
          <w:p w14:paraId="588788EA" w14:textId="71060BD1" w:rsidR="0DFDF09E" w:rsidRDefault="0DFDF09E" w:rsidP="0DFDF09E">
            <w:pPr>
              <w:rPr>
                <w:rFonts w:ascii="Comic Sans MS" w:eastAsia="Comic Sans MS" w:hAnsi="Comic Sans MS" w:cs="Comic Sans MS"/>
                <w:color w:val="000000" w:themeColor="text1"/>
                <w:sz w:val="24"/>
                <w:szCs w:val="24"/>
              </w:rPr>
            </w:pPr>
          </w:p>
          <w:p w14:paraId="16549978" w14:textId="3425283B" w:rsidR="0DFDF09E" w:rsidRDefault="0DFDF09E" w:rsidP="0DFDF09E">
            <w:pPr>
              <w:rPr>
                <w:rFonts w:ascii="Comic Sans MS" w:eastAsia="Comic Sans MS" w:hAnsi="Comic Sans MS" w:cs="Comic Sans MS"/>
                <w:color w:val="000000" w:themeColor="text1"/>
                <w:sz w:val="24"/>
                <w:szCs w:val="24"/>
              </w:rPr>
            </w:pPr>
          </w:p>
          <w:p w14:paraId="5C355417" w14:textId="5A2BCEF8" w:rsidR="0DFDF09E" w:rsidRDefault="0DFDF09E" w:rsidP="0DFDF09E">
            <w:pPr>
              <w:rPr>
                <w:rFonts w:ascii="Comic Sans MS" w:eastAsia="Comic Sans MS" w:hAnsi="Comic Sans MS" w:cs="Comic Sans MS"/>
                <w:color w:val="000000" w:themeColor="text1"/>
                <w:sz w:val="24"/>
                <w:szCs w:val="24"/>
              </w:rPr>
            </w:pPr>
          </w:p>
          <w:p w14:paraId="39F7388B" w14:textId="49BBABB8" w:rsidR="0DFDF09E" w:rsidRDefault="0DFDF09E" w:rsidP="0DFDF09E">
            <w:pPr>
              <w:rPr>
                <w:rFonts w:ascii="Comic Sans MS" w:eastAsia="Comic Sans MS" w:hAnsi="Comic Sans MS" w:cs="Comic Sans MS"/>
                <w:color w:val="000000" w:themeColor="text1"/>
                <w:sz w:val="24"/>
                <w:szCs w:val="24"/>
              </w:rPr>
            </w:pPr>
          </w:p>
          <w:p w14:paraId="549E4252" w14:textId="396C72FA" w:rsidR="00214CB6" w:rsidRDefault="00214CB6" w:rsidP="0BD0901D">
            <w:pPr>
              <w:rPr>
                <w:rFonts w:ascii="Comic Sans MS" w:eastAsia="Comic Sans MS" w:hAnsi="Comic Sans MS" w:cs="Comic Sans MS"/>
                <w:color w:val="000000" w:themeColor="text1"/>
                <w:sz w:val="24"/>
                <w:szCs w:val="24"/>
              </w:rPr>
            </w:pPr>
          </w:p>
          <w:p w14:paraId="247BC133" w14:textId="754D80C5" w:rsidR="00214CB6" w:rsidRDefault="00214CB6" w:rsidP="0BD0901D">
            <w:pPr>
              <w:rPr>
                <w:rFonts w:ascii="Comic Sans MS" w:eastAsia="Comic Sans MS" w:hAnsi="Comic Sans MS" w:cs="Comic Sans MS"/>
                <w:color w:val="000000" w:themeColor="text1"/>
                <w:sz w:val="24"/>
                <w:szCs w:val="24"/>
              </w:rPr>
            </w:pPr>
          </w:p>
          <w:p w14:paraId="12ADFF8B" w14:textId="17E2BD30" w:rsidR="00214CB6" w:rsidRDefault="00214CB6" w:rsidP="0BD0901D">
            <w:pPr>
              <w:rPr>
                <w:rFonts w:ascii="Comic Sans MS" w:eastAsia="Comic Sans MS" w:hAnsi="Comic Sans MS" w:cs="Comic Sans MS"/>
                <w:color w:val="000000" w:themeColor="text1"/>
                <w:sz w:val="24"/>
                <w:szCs w:val="24"/>
              </w:rPr>
            </w:pPr>
          </w:p>
          <w:p w14:paraId="54E58FAC" w14:textId="54972264" w:rsidR="0DFDF09E" w:rsidRDefault="0DFDF09E" w:rsidP="0DFDF09E">
            <w:pPr>
              <w:rPr>
                <w:rFonts w:ascii="Arial" w:eastAsia="Arial" w:hAnsi="Arial" w:cs="Arial"/>
                <w:color w:val="000000" w:themeColor="text1"/>
                <w:sz w:val="20"/>
                <w:szCs w:val="20"/>
              </w:rPr>
            </w:pPr>
          </w:p>
          <w:p w14:paraId="2736399F" w14:textId="2C7F6C16" w:rsidR="0DFDF09E" w:rsidRDefault="0DFDF09E" w:rsidP="0DFDF09E">
            <w:pPr>
              <w:rPr>
                <w:rFonts w:ascii="Arial" w:eastAsia="Arial" w:hAnsi="Arial" w:cs="Arial"/>
                <w:color w:val="000000" w:themeColor="text1"/>
                <w:sz w:val="20"/>
                <w:szCs w:val="20"/>
              </w:rPr>
            </w:pPr>
          </w:p>
          <w:p w14:paraId="39E2354A" w14:textId="43EFB5EB" w:rsidR="0DFDF09E" w:rsidRDefault="0DFDF09E" w:rsidP="0DFDF09E">
            <w:pPr>
              <w:rPr>
                <w:rFonts w:ascii="Arial" w:eastAsia="Arial" w:hAnsi="Arial" w:cs="Arial"/>
                <w:color w:val="000000" w:themeColor="text1"/>
                <w:sz w:val="20"/>
                <w:szCs w:val="20"/>
              </w:rPr>
            </w:pPr>
          </w:p>
          <w:p w14:paraId="672E0631" w14:textId="5F2DE61B" w:rsidR="0DFDF09E" w:rsidRDefault="0DFDF09E" w:rsidP="0DFDF09E">
            <w:pPr>
              <w:rPr>
                <w:rFonts w:ascii="Arial" w:eastAsia="Arial" w:hAnsi="Arial" w:cs="Arial"/>
                <w:color w:val="000000" w:themeColor="text1"/>
                <w:sz w:val="20"/>
                <w:szCs w:val="20"/>
              </w:rPr>
            </w:pPr>
          </w:p>
          <w:p w14:paraId="4AD39A24" w14:textId="25173955" w:rsidR="0DFDF09E" w:rsidRDefault="0DFDF09E" w:rsidP="0DFDF09E">
            <w:pPr>
              <w:rPr>
                <w:rFonts w:ascii="Arial" w:eastAsia="Arial" w:hAnsi="Arial" w:cs="Arial"/>
                <w:color w:val="000000" w:themeColor="text1"/>
                <w:sz w:val="20"/>
                <w:szCs w:val="20"/>
              </w:rPr>
            </w:pPr>
          </w:p>
          <w:p w14:paraId="1FE547B9" w14:textId="68D09537" w:rsidR="0DFDF09E" w:rsidRDefault="0DFDF09E" w:rsidP="0DFDF09E">
            <w:pPr>
              <w:rPr>
                <w:rFonts w:ascii="Arial" w:eastAsia="Arial" w:hAnsi="Arial" w:cs="Arial"/>
                <w:color w:val="000000" w:themeColor="text1"/>
                <w:sz w:val="20"/>
                <w:szCs w:val="20"/>
              </w:rPr>
            </w:pPr>
          </w:p>
          <w:p w14:paraId="26F94B14" w14:textId="7C45C640" w:rsidR="0DFDF09E" w:rsidRDefault="0DFDF09E" w:rsidP="0DFDF09E">
            <w:pPr>
              <w:rPr>
                <w:rFonts w:ascii="Arial" w:eastAsia="Arial" w:hAnsi="Arial" w:cs="Arial"/>
                <w:color w:val="000000" w:themeColor="text1"/>
                <w:sz w:val="20"/>
                <w:szCs w:val="20"/>
              </w:rPr>
            </w:pPr>
          </w:p>
          <w:p w14:paraId="785E5F4A" w14:textId="444F9520" w:rsidR="0DFDF09E" w:rsidRDefault="0DFDF09E" w:rsidP="0DFDF09E">
            <w:pPr>
              <w:rPr>
                <w:rFonts w:ascii="Arial" w:eastAsia="Arial" w:hAnsi="Arial" w:cs="Arial"/>
                <w:color w:val="000000" w:themeColor="text1"/>
                <w:sz w:val="20"/>
                <w:szCs w:val="20"/>
              </w:rPr>
            </w:pPr>
          </w:p>
          <w:p w14:paraId="0D722ECB" w14:textId="38071761" w:rsidR="0DFDF09E" w:rsidRDefault="0DFDF09E" w:rsidP="0DFDF09E">
            <w:pPr>
              <w:rPr>
                <w:rFonts w:ascii="Arial" w:eastAsia="Arial" w:hAnsi="Arial" w:cs="Arial"/>
                <w:color w:val="000000" w:themeColor="text1"/>
                <w:sz w:val="20"/>
                <w:szCs w:val="20"/>
              </w:rPr>
            </w:pPr>
          </w:p>
          <w:p w14:paraId="4F8AAEB2" w14:textId="1DCBE97D" w:rsidR="0DFDF09E" w:rsidRDefault="0DFDF09E" w:rsidP="0DFDF09E">
            <w:pPr>
              <w:rPr>
                <w:rFonts w:ascii="Arial" w:eastAsia="Arial" w:hAnsi="Arial" w:cs="Arial"/>
                <w:color w:val="000000" w:themeColor="text1"/>
                <w:sz w:val="20"/>
                <w:szCs w:val="20"/>
              </w:rPr>
            </w:pPr>
          </w:p>
          <w:p w14:paraId="51F11623" w14:textId="1FBF3666" w:rsidR="0DFDF09E" w:rsidRDefault="0DFDF09E" w:rsidP="0DFDF09E">
            <w:pPr>
              <w:rPr>
                <w:rFonts w:ascii="Arial" w:eastAsia="Arial" w:hAnsi="Arial" w:cs="Arial"/>
                <w:color w:val="000000" w:themeColor="text1"/>
                <w:sz w:val="20"/>
                <w:szCs w:val="20"/>
              </w:rPr>
            </w:pPr>
          </w:p>
          <w:p w14:paraId="71715AAA" w14:textId="53B4EE1C" w:rsidR="0DFDF09E" w:rsidRDefault="0DFDF09E" w:rsidP="0DFDF09E">
            <w:pPr>
              <w:rPr>
                <w:rFonts w:ascii="Arial" w:eastAsia="Arial" w:hAnsi="Arial" w:cs="Arial"/>
                <w:color w:val="000000" w:themeColor="text1"/>
                <w:sz w:val="20"/>
                <w:szCs w:val="20"/>
              </w:rPr>
            </w:pPr>
          </w:p>
          <w:p w14:paraId="562C75D1" w14:textId="23D17360" w:rsidR="00214CB6" w:rsidRDefault="00214CB6" w:rsidP="130737A6">
            <w:pPr>
              <w:rPr>
                <w:rFonts w:ascii="Arial" w:eastAsia="Arial" w:hAnsi="Arial" w:cs="Arial"/>
                <w:color w:val="000000" w:themeColor="text1"/>
                <w:sz w:val="20"/>
                <w:szCs w:val="20"/>
              </w:rPr>
            </w:pPr>
          </w:p>
          <w:p w14:paraId="4D4F4C43" w14:textId="77777777" w:rsidR="00214CB6" w:rsidRDefault="3D22E430" w:rsidP="00B01481">
            <w:pPr>
              <w:rPr>
                <w:rFonts w:ascii="Arial" w:hAnsi="Arial" w:cs="Arial"/>
              </w:rPr>
            </w:pPr>
            <w:r w:rsidRPr="7352B6FA">
              <w:rPr>
                <w:rFonts w:ascii="Arial" w:hAnsi="Arial" w:cs="Arial"/>
              </w:rPr>
              <w:t>NIF Driver(s):</w:t>
            </w:r>
          </w:p>
          <w:p w14:paraId="5E32975C" w14:textId="2C8D974C" w:rsidR="00214CB6" w:rsidRDefault="1B3EC1E5" w:rsidP="7352B6FA">
            <w:pPr>
              <w:spacing w:after="200" w:line="276" w:lineRule="auto"/>
              <w:rPr>
                <w:rFonts w:ascii="Arial" w:eastAsia="Arial" w:hAnsi="Arial" w:cs="Arial"/>
                <w:sz w:val="20"/>
                <w:szCs w:val="20"/>
              </w:rPr>
            </w:pPr>
            <w:r w:rsidRPr="28CFBC0B">
              <w:rPr>
                <w:rFonts w:ascii="Arial" w:eastAsia="Arial" w:hAnsi="Arial" w:cs="Arial"/>
                <w:sz w:val="20"/>
                <w:szCs w:val="20"/>
              </w:rPr>
              <w:t>School Improvement</w:t>
            </w:r>
          </w:p>
          <w:p w14:paraId="5E887351" w14:textId="7B40DE0A" w:rsidR="00214CB6" w:rsidRDefault="1B3EC1E5" w:rsidP="7352B6FA">
            <w:pPr>
              <w:spacing w:after="200" w:line="276" w:lineRule="auto"/>
              <w:rPr>
                <w:rFonts w:ascii="Arial" w:eastAsia="Arial" w:hAnsi="Arial" w:cs="Arial"/>
                <w:sz w:val="20"/>
                <w:szCs w:val="20"/>
              </w:rPr>
            </w:pPr>
            <w:r w:rsidRPr="28CFBC0B">
              <w:rPr>
                <w:rFonts w:ascii="Arial" w:eastAsia="Arial" w:hAnsi="Arial" w:cs="Arial"/>
                <w:sz w:val="20"/>
                <w:szCs w:val="20"/>
              </w:rPr>
              <w:t>School Leadership</w:t>
            </w:r>
          </w:p>
          <w:p w14:paraId="7DF4E37C" w14:textId="77777777" w:rsidR="0036156A" w:rsidRPr="009D1F43" w:rsidRDefault="0036156A" w:rsidP="00B01481">
            <w:pPr>
              <w:rPr>
                <w:rFonts w:ascii="Arial" w:hAnsi="Arial" w:cs="Arial"/>
              </w:rPr>
            </w:pPr>
          </w:p>
        </w:tc>
        <w:tc>
          <w:tcPr>
            <w:tcW w:w="7796" w:type="dxa"/>
          </w:tcPr>
          <w:p w14:paraId="669C13B7" w14:textId="7EEAF35A" w:rsidR="3655C4B0" w:rsidRDefault="2397F0EF" w:rsidP="4414848F">
            <w:pPr>
              <w:spacing w:line="276" w:lineRule="auto"/>
              <w:rPr>
                <w:rFonts w:ascii="Arial" w:hAnsi="Arial" w:cs="Arial"/>
              </w:rPr>
            </w:pPr>
            <w:r w:rsidRPr="6BD6B78E">
              <w:rPr>
                <w:rFonts w:ascii="Arial" w:hAnsi="Arial" w:cs="Arial"/>
              </w:rPr>
              <w:lastRenderedPageBreak/>
              <w:t xml:space="preserve">We have made </w:t>
            </w:r>
            <w:r w:rsidR="478B35C8" w:rsidRPr="6BD6B78E">
              <w:rPr>
                <w:rFonts w:ascii="Arial" w:hAnsi="Arial" w:cs="Arial"/>
              </w:rPr>
              <w:t>good progress</w:t>
            </w:r>
            <w:r w:rsidRPr="6BD6B78E">
              <w:rPr>
                <w:rFonts w:ascii="Arial" w:hAnsi="Arial" w:cs="Arial"/>
              </w:rPr>
              <w:t>.</w:t>
            </w:r>
          </w:p>
          <w:p w14:paraId="7D8AAC3A" w14:textId="67988380" w:rsidR="0BD0901D" w:rsidRDefault="0DFDF09E" w:rsidP="0BD0901D">
            <w:pPr>
              <w:spacing w:line="276" w:lineRule="auto"/>
              <w:rPr>
                <w:rFonts w:ascii="Arial" w:eastAsia="Arial" w:hAnsi="Arial" w:cs="Arial"/>
              </w:rPr>
            </w:pPr>
            <w:r w:rsidRPr="0DFDF09E">
              <w:rPr>
                <w:rFonts w:ascii="Arial" w:eastAsia="Arial" w:hAnsi="Arial" w:cs="Arial"/>
              </w:rPr>
              <w:t xml:space="preserve">What did we do? </w:t>
            </w:r>
          </w:p>
          <w:p w14:paraId="6345F1F3" w14:textId="21A81B45" w:rsidR="0BD0901D" w:rsidRDefault="0BD0901D" w:rsidP="0BD0901D">
            <w:pPr>
              <w:spacing w:line="276" w:lineRule="auto"/>
              <w:rPr>
                <w:rFonts w:ascii="Arial" w:eastAsia="Arial" w:hAnsi="Arial" w:cs="Arial"/>
              </w:rPr>
            </w:pPr>
          </w:p>
          <w:p w14:paraId="7C334866" w14:textId="30E0D390" w:rsidR="0BD0901D" w:rsidRDefault="0BD0901D" w:rsidP="0BD0901D">
            <w:pPr>
              <w:spacing w:line="276" w:lineRule="auto"/>
              <w:rPr>
                <w:rFonts w:ascii="Arial" w:eastAsia="Arial" w:hAnsi="Arial" w:cs="Arial"/>
              </w:rPr>
            </w:pPr>
          </w:p>
          <w:p w14:paraId="75E3AC60" w14:textId="732A18F8" w:rsidR="0BD0901D" w:rsidRDefault="0BD0901D" w:rsidP="0BD0901D">
            <w:pPr>
              <w:spacing w:line="276" w:lineRule="auto"/>
              <w:rPr>
                <w:rFonts w:ascii="Arial" w:eastAsia="Arial" w:hAnsi="Arial" w:cs="Arial"/>
              </w:rPr>
            </w:pPr>
          </w:p>
          <w:p w14:paraId="01A88ED8" w14:textId="3EA88C5F" w:rsidR="130737A6" w:rsidRDefault="130737A6" w:rsidP="130737A6">
            <w:pPr>
              <w:spacing w:line="276" w:lineRule="auto"/>
              <w:rPr>
                <w:rFonts w:ascii="Arial" w:eastAsia="Arial" w:hAnsi="Arial" w:cs="Arial"/>
              </w:rPr>
            </w:pPr>
          </w:p>
          <w:p w14:paraId="00CA6AED" w14:textId="4F533A09" w:rsidR="130737A6" w:rsidRDefault="130737A6" w:rsidP="130737A6">
            <w:pPr>
              <w:spacing w:line="276" w:lineRule="auto"/>
              <w:rPr>
                <w:rFonts w:ascii="Arial" w:eastAsia="Arial" w:hAnsi="Arial" w:cs="Arial"/>
              </w:rPr>
            </w:pPr>
          </w:p>
          <w:p w14:paraId="07CF2BF7" w14:textId="58591FF6" w:rsidR="008664AD" w:rsidRPr="00224631" w:rsidRDefault="683772FC" w:rsidP="690B3396">
            <w:pPr>
              <w:spacing w:line="276" w:lineRule="auto"/>
              <w:rPr>
                <w:rFonts w:ascii="Arial" w:eastAsia="Arial" w:hAnsi="Arial" w:cs="Arial"/>
                <w:b/>
                <w:bCs/>
                <w:sz w:val="20"/>
                <w:szCs w:val="20"/>
              </w:rPr>
            </w:pPr>
            <w:r w:rsidRPr="690B3396">
              <w:rPr>
                <w:rFonts w:ascii="Arial" w:eastAsia="Arial" w:hAnsi="Arial" w:cs="Arial"/>
                <w:b/>
                <w:bCs/>
                <w:sz w:val="20"/>
                <w:szCs w:val="20"/>
              </w:rPr>
              <w:t xml:space="preserve">Pupils were invited to take part in the Pupil Council in both the primary and secondary department. Pupils were elected by their peers and met </w:t>
            </w:r>
            <w:r w:rsidR="004103A1" w:rsidRPr="690B3396">
              <w:rPr>
                <w:rFonts w:ascii="Arial" w:eastAsia="Arial" w:hAnsi="Arial" w:cs="Arial"/>
                <w:b/>
                <w:bCs/>
                <w:sz w:val="20"/>
                <w:szCs w:val="20"/>
              </w:rPr>
              <w:t>monthly</w:t>
            </w:r>
          </w:p>
          <w:p w14:paraId="3C0B9BB2" w14:textId="77777777" w:rsidR="008664AD" w:rsidRPr="00224631" w:rsidRDefault="2CBEBC70" w:rsidP="690B3396">
            <w:pPr>
              <w:spacing w:line="276" w:lineRule="auto"/>
              <w:rPr>
                <w:rFonts w:ascii="Arial" w:eastAsia="Arial" w:hAnsi="Arial" w:cs="Arial"/>
                <w:b/>
                <w:bCs/>
                <w:sz w:val="20"/>
                <w:szCs w:val="20"/>
              </w:rPr>
            </w:pPr>
            <w:r w:rsidRPr="690B3396">
              <w:rPr>
                <w:rFonts w:ascii="Arial" w:eastAsia="Arial" w:hAnsi="Arial" w:cs="Arial"/>
                <w:b/>
                <w:bCs/>
                <w:sz w:val="20"/>
                <w:szCs w:val="20"/>
              </w:rPr>
              <w:t>Head Pupils and prefects were elected in both the primary and secondary school. Pupils had the responsibility of supporting their peers and teachers around the school.</w:t>
            </w:r>
          </w:p>
          <w:p w14:paraId="0D1CF12C" w14:textId="4A9C7C64" w:rsidR="008664AD" w:rsidRPr="00224631" w:rsidRDefault="2CBEBC70" w:rsidP="690B3396">
            <w:pPr>
              <w:spacing w:line="276" w:lineRule="auto"/>
              <w:rPr>
                <w:rFonts w:ascii="Arial" w:eastAsia="Arial" w:hAnsi="Arial" w:cs="Arial"/>
                <w:b/>
                <w:bCs/>
                <w:sz w:val="20"/>
                <w:szCs w:val="20"/>
              </w:rPr>
            </w:pPr>
            <w:r w:rsidRPr="690B3396">
              <w:rPr>
                <w:rFonts w:ascii="Arial" w:eastAsia="Arial" w:hAnsi="Arial" w:cs="Arial"/>
                <w:b/>
                <w:bCs/>
                <w:sz w:val="20"/>
                <w:szCs w:val="20"/>
              </w:rPr>
              <w:t>Pupils had the opportunity to take on roles and responsibilities within the classroom, for example lunch helper, snack helper, and develop their independence skills.</w:t>
            </w:r>
          </w:p>
          <w:p w14:paraId="7E7FED54" w14:textId="46DCB4F0" w:rsidR="008664AD" w:rsidRPr="00224631" w:rsidRDefault="2CBEBC70" w:rsidP="690B3396">
            <w:pPr>
              <w:spacing w:line="276" w:lineRule="auto"/>
              <w:rPr>
                <w:rFonts w:ascii="Arial" w:eastAsia="Arial" w:hAnsi="Arial" w:cs="Arial"/>
                <w:b/>
                <w:bCs/>
                <w:color w:val="201F1E"/>
                <w:sz w:val="20"/>
                <w:szCs w:val="20"/>
              </w:rPr>
            </w:pPr>
            <w:r w:rsidRPr="690B3396">
              <w:rPr>
                <w:rFonts w:ascii="Arial" w:eastAsia="Arial" w:hAnsi="Arial" w:cs="Arial"/>
                <w:b/>
                <w:bCs/>
                <w:color w:val="201F1E"/>
                <w:sz w:val="20"/>
                <w:szCs w:val="20"/>
              </w:rPr>
              <w:t>Senior pupils have been delighted to take on the roles of tour guides to show visitors around the new building as we welcomed visitors to the school.</w:t>
            </w:r>
          </w:p>
          <w:p w14:paraId="753FE883" w14:textId="1FE0F91D" w:rsidR="008664AD" w:rsidRPr="00224631" w:rsidRDefault="6FFA7FB5" w:rsidP="690B3396">
            <w:pPr>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 xml:space="preserve">Our S6 pupils took part in transition events in their final week of school, including a Leavers’ Ceremony, Prom and residential stay as part of the Duke of Edinburgh Award. </w:t>
            </w:r>
            <w:r w:rsidR="5457E62D" w:rsidRPr="690B3396">
              <w:rPr>
                <w:rFonts w:ascii="Arial" w:eastAsia="Arial" w:hAnsi="Arial" w:cs="Arial"/>
                <w:b/>
                <w:bCs/>
                <w:color w:val="000000" w:themeColor="text1"/>
                <w:sz w:val="20"/>
                <w:szCs w:val="20"/>
              </w:rPr>
              <w:t xml:space="preserve">S6 </w:t>
            </w:r>
            <w:r w:rsidR="0C3CD5C9" w:rsidRPr="690B3396">
              <w:rPr>
                <w:rFonts w:ascii="Arial" w:eastAsia="Arial" w:hAnsi="Arial" w:cs="Arial"/>
                <w:b/>
                <w:bCs/>
                <w:color w:val="000000" w:themeColor="text1"/>
                <w:sz w:val="20"/>
                <w:szCs w:val="20"/>
              </w:rPr>
              <w:t>pupils participated in committees to organise events around school. The s</w:t>
            </w:r>
            <w:r w:rsidR="4D13BE75" w:rsidRPr="690B3396">
              <w:rPr>
                <w:rFonts w:ascii="Arial" w:eastAsia="Arial" w:hAnsi="Arial" w:cs="Arial"/>
                <w:b/>
                <w:bCs/>
                <w:color w:val="000000" w:themeColor="text1"/>
                <w:sz w:val="20"/>
                <w:szCs w:val="20"/>
              </w:rPr>
              <w:t>chool Prom committee liaised with local hospitality venues – making phone calls</w:t>
            </w:r>
            <w:r w:rsidR="7D367527" w:rsidRPr="690B3396">
              <w:rPr>
                <w:rFonts w:ascii="Arial" w:eastAsia="Arial" w:hAnsi="Arial" w:cs="Arial"/>
                <w:b/>
                <w:bCs/>
                <w:color w:val="000000" w:themeColor="text1"/>
                <w:sz w:val="20"/>
                <w:szCs w:val="20"/>
              </w:rPr>
              <w:t>, sending emails, writing invitations and organising itinerary for evening event and menu planning.</w:t>
            </w:r>
            <w:r w:rsidR="17849C89" w:rsidRPr="690B3396">
              <w:rPr>
                <w:rFonts w:ascii="Arial" w:eastAsia="Arial" w:hAnsi="Arial" w:cs="Arial"/>
                <w:b/>
                <w:bCs/>
                <w:color w:val="000000" w:themeColor="text1"/>
                <w:sz w:val="20"/>
                <w:szCs w:val="20"/>
              </w:rPr>
              <w:t xml:space="preserve"> The Leavers celebration committee organised events including a trip to Blair Drummond Safari Park and the Leavers graduation.</w:t>
            </w:r>
            <w:r w:rsidR="65F988F9" w:rsidRPr="690B3396">
              <w:rPr>
                <w:rFonts w:ascii="Arial" w:eastAsia="Arial" w:hAnsi="Arial" w:cs="Arial"/>
                <w:b/>
                <w:bCs/>
                <w:color w:val="000000" w:themeColor="text1"/>
                <w:sz w:val="20"/>
                <w:szCs w:val="20"/>
              </w:rPr>
              <w:t xml:space="preserve"> </w:t>
            </w:r>
          </w:p>
          <w:p w14:paraId="2F6929C2" w14:textId="2F99785A" w:rsidR="008664AD" w:rsidRPr="00224631" w:rsidRDefault="008664AD" w:rsidP="690B3396">
            <w:pPr>
              <w:spacing w:line="276" w:lineRule="auto"/>
              <w:rPr>
                <w:rFonts w:ascii="Arial" w:eastAsia="Arial" w:hAnsi="Arial" w:cs="Arial"/>
                <w:b/>
                <w:bCs/>
                <w:sz w:val="20"/>
                <w:szCs w:val="20"/>
              </w:rPr>
            </w:pPr>
          </w:p>
          <w:p w14:paraId="31D65C34" w14:textId="56CDAE47" w:rsidR="008664AD" w:rsidRPr="00224631" w:rsidRDefault="683772FC" w:rsidP="690B3396">
            <w:pPr>
              <w:spacing w:line="276" w:lineRule="auto"/>
              <w:rPr>
                <w:rFonts w:ascii="Arial" w:eastAsia="Arial" w:hAnsi="Arial" w:cs="Arial"/>
                <w:b/>
                <w:bCs/>
                <w:sz w:val="20"/>
                <w:szCs w:val="20"/>
              </w:rPr>
            </w:pPr>
            <w:r w:rsidRPr="690B3396">
              <w:rPr>
                <w:rFonts w:ascii="Arial" w:eastAsia="Arial" w:hAnsi="Arial" w:cs="Arial"/>
                <w:b/>
                <w:bCs/>
                <w:sz w:val="20"/>
                <w:szCs w:val="20"/>
              </w:rPr>
              <w:t xml:space="preserve">Pupils were elected to be on our Eco-committee. Both primary and secondary pupils met </w:t>
            </w:r>
            <w:r w:rsidR="41C4EEF9" w:rsidRPr="690B3396">
              <w:rPr>
                <w:rFonts w:ascii="Arial" w:eastAsia="Arial" w:hAnsi="Arial" w:cs="Arial"/>
                <w:b/>
                <w:bCs/>
                <w:sz w:val="20"/>
                <w:szCs w:val="20"/>
              </w:rPr>
              <w:t>fortnightly</w:t>
            </w:r>
            <w:r w:rsidRPr="690B3396">
              <w:rPr>
                <w:rFonts w:ascii="Arial" w:eastAsia="Arial" w:hAnsi="Arial" w:cs="Arial"/>
                <w:b/>
                <w:bCs/>
                <w:sz w:val="20"/>
                <w:szCs w:val="20"/>
              </w:rPr>
              <w:t xml:space="preserve">, working towards </w:t>
            </w:r>
            <w:r w:rsidR="4A0EF1CA" w:rsidRPr="690B3396">
              <w:rPr>
                <w:rFonts w:ascii="Arial" w:eastAsia="Arial" w:hAnsi="Arial" w:cs="Arial"/>
                <w:b/>
                <w:bCs/>
                <w:sz w:val="20"/>
                <w:szCs w:val="20"/>
              </w:rPr>
              <w:t>our third Green Flag</w:t>
            </w:r>
            <w:r w:rsidRPr="690B3396">
              <w:rPr>
                <w:rFonts w:ascii="Arial" w:eastAsia="Arial" w:hAnsi="Arial" w:cs="Arial"/>
                <w:b/>
                <w:bCs/>
                <w:sz w:val="20"/>
                <w:szCs w:val="20"/>
              </w:rPr>
              <w:t>.</w:t>
            </w:r>
            <w:r w:rsidR="482B855D" w:rsidRPr="690B3396">
              <w:rPr>
                <w:rFonts w:ascii="Arial" w:eastAsia="Arial" w:hAnsi="Arial" w:cs="Arial"/>
                <w:b/>
                <w:bCs/>
                <w:sz w:val="20"/>
                <w:szCs w:val="20"/>
              </w:rPr>
              <w:t xml:space="preserve"> They focused on activities to help around the school and local community including litter picking around the local park</w:t>
            </w:r>
            <w:r w:rsidR="448254F4" w:rsidRPr="690B3396">
              <w:rPr>
                <w:rFonts w:ascii="Arial" w:eastAsia="Arial" w:hAnsi="Arial" w:cs="Arial"/>
                <w:b/>
                <w:bCs/>
                <w:sz w:val="20"/>
                <w:szCs w:val="20"/>
              </w:rPr>
              <w:t>, the RSPB annual bird watch and created a wildflower garden.</w:t>
            </w:r>
            <w:r w:rsidR="0F7034CC" w:rsidRPr="690B3396">
              <w:rPr>
                <w:rFonts w:ascii="Arial" w:eastAsia="Arial" w:hAnsi="Arial" w:cs="Arial"/>
                <w:b/>
                <w:bCs/>
                <w:sz w:val="20"/>
                <w:szCs w:val="20"/>
              </w:rPr>
              <w:t xml:space="preserve"> As well as continued the schools work on recycling by introducing a recycling bin for clothes.</w:t>
            </w:r>
          </w:p>
          <w:p w14:paraId="7B95575C" w14:textId="4D271347" w:rsidR="008664AD" w:rsidRPr="00224631" w:rsidRDefault="008664AD" w:rsidP="690B3396">
            <w:pPr>
              <w:tabs>
                <w:tab w:val="left" w:pos="2158"/>
              </w:tabs>
              <w:rPr>
                <w:rFonts w:ascii="Arial" w:eastAsiaTheme="minorEastAsia" w:hAnsi="Arial" w:cs="Arial"/>
                <w:b/>
                <w:bCs/>
                <w:color w:val="000000" w:themeColor="text1"/>
                <w:sz w:val="20"/>
                <w:szCs w:val="20"/>
                <w:highlight w:val="green"/>
              </w:rPr>
            </w:pPr>
          </w:p>
          <w:p w14:paraId="16F6E086" w14:textId="7B4EB5D8" w:rsidR="008664AD" w:rsidRPr="00224631" w:rsidRDefault="22B4C6E4" w:rsidP="690B3396">
            <w:pPr>
              <w:tabs>
                <w:tab w:val="left" w:pos="2158"/>
              </w:tabs>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lastRenderedPageBreak/>
              <w:t xml:space="preserve">Links continued </w:t>
            </w:r>
            <w:r w:rsidR="673C1057" w:rsidRPr="690B3396">
              <w:rPr>
                <w:rFonts w:ascii="Arial" w:eastAsia="Arial" w:hAnsi="Arial" w:cs="Arial"/>
                <w:b/>
                <w:bCs/>
                <w:color w:val="000000" w:themeColor="text1"/>
                <w:sz w:val="20"/>
                <w:szCs w:val="20"/>
              </w:rPr>
              <w:t xml:space="preserve">with Livingston Designer Outlet (LDO) </w:t>
            </w:r>
            <w:r w:rsidRPr="690B3396">
              <w:rPr>
                <w:rFonts w:ascii="Arial" w:eastAsia="Arial" w:hAnsi="Arial" w:cs="Arial"/>
                <w:b/>
                <w:bCs/>
                <w:color w:val="000000" w:themeColor="text1"/>
                <w:sz w:val="20"/>
                <w:szCs w:val="20"/>
              </w:rPr>
              <w:t>and</w:t>
            </w:r>
            <w:r w:rsidR="7ECCD1BD" w:rsidRPr="690B3396">
              <w:rPr>
                <w:rFonts w:ascii="Arial" w:eastAsia="Arial" w:hAnsi="Arial" w:cs="Arial"/>
                <w:b/>
                <w:bCs/>
                <w:color w:val="000000" w:themeColor="text1"/>
                <w:sz w:val="20"/>
                <w:szCs w:val="20"/>
              </w:rPr>
              <w:t xml:space="preserve"> worked in partnership to provide a </w:t>
            </w:r>
            <w:r w:rsidR="05B79A44" w:rsidRPr="690B3396">
              <w:rPr>
                <w:rFonts w:ascii="Arial" w:eastAsia="Arial" w:hAnsi="Arial" w:cs="Arial"/>
                <w:b/>
                <w:bCs/>
                <w:color w:val="000000" w:themeColor="text1"/>
                <w:sz w:val="20"/>
                <w:szCs w:val="20"/>
              </w:rPr>
              <w:t>workplace</w:t>
            </w:r>
            <w:r w:rsidR="7ECCD1BD" w:rsidRPr="690B3396">
              <w:rPr>
                <w:rFonts w:ascii="Arial" w:eastAsia="Arial" w:hAnsi="Arial" w:cs="Arial"/>
                <w:b/>
                <w:bCs/>
                <w:color w:val="000000" w:themeColor="text1"/>
                <w:sz w:val="20"/>
                <w:szCs w:val="20"/>
              </w:rPr>
              <w:t xml:space="preserve"> visit for a class in the secondary department. Students visited Pizza Express to learn </w:t>
            </w:r>
            <w:r w:rsidR="1FFE9147" w:rsidRPr="690B3396">
              <w:rPr>
                <w:rFonts w:ascii="Arial" w:eastAsia="Arial" w:hAnsi="Arial" w:cs="Arial"/>
                <w:b/>
                <w:bCs/>
                <w:color w:val="000000" w:themeColor="text1"/>
                <w:sz w:val="20"/>
                <w:szCs w:val="20"/>
              </w:rPr>
              <w:t xml:space="preserve">about the running of a kitchen in the hospitality industry, and the different roles involved in making this work. </w:t>
            </w:r>
            <w:r w:rsidRPr="690B3396">
              <w:rPr>
                <w:rFonts w:ascii="Arial" w:eastAsia="Arial" w:hAnsi="Arial" w:cs="Arial"/>
                <w:b/>
                <w:bCs/>
                <w:color w:val="000000" w:themeColor="text1"/>
                <w:sz w:val="20"/>
                <w:szCs w:val="20"/>
              </w:rPr>
              <w:t>This provided the basis of work-based learning in a real-life context</w:t>
            </w:r>
            <w:r w:rsidR="062662EE" w:rsidRPr="690B3396">
              <w:rPr>
                <w:rFonts w:ascii="Arial" w:eastAsia="Arial" w:hAnsi="Arial" w:cs="Arial"/>
                <w:b/>
                <w:bCs/>
                <w:color w:val="000000" w:themeColor="text1"/>
                <w:sz w:val="20"/>
                <w:szCs w:val="20"/>
              </w:rPr>
              <w:t xml:space="preserve"> which support work in the current employability groups. </w:t>
            </w:r>
            <w:r w:rsidRPr="690B3396">
              <w:rPr>
                <w:rFonts w:ascii="Arial" w:eastAsia="Arial" w:hAnsi="Arial" w:cs="Arial"/>
                <w:b/>
                <w:bCs/>
                <w:color w:val="000000" w:themeColor="text1"/>
                <w:sz w:val="20"/>
                <w:szCs w:val="20"/>
              </w:rPr>
              <w:t xml:space="preserve"> </w:t>
            </w:r>
          </w:p>
          <w:p w14:paraId="732FACF2" w14:textId="61FE4E0D" w:rsidR="008664AD" w:rsidRPr="00224631" w:rsidRDefault="22B4C6E4" w:rsidP="690B3396">
            <w:pPr>
              <w:tabs>
                <w:tab w:val="left" w:pos="2158"/>
              </w:tabs>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 xml:space="preserve">Work </w:t>
            </w:r>
            <w:r w:rsidR="68363B81" w:rsidRPr="690B3396">
              <w:rPr>
                <w:rFonts w:ascii="Arial" w:eastAsia="Arial" w:hAnsi="Arial" w:cs="Arial"/>
                <w:b/>
                <w:bCs/>
                <w:color w:val="000000" w:themeColor="text1"/>
                <w:sz w:val="20"/>
                <w:szCs w:val="20"/>
              </w:rPr>
              <w:t>Placements</w:t>
            </w:r>
            <w:r w:rsidRPr="690B3396">
              <w:rPr>
                <w:rFonts w:ascii="Arial" w:eastAsia="Arial" w:hAnsi="Arial" w:cs="Arial"/>
                <w:b/>
                <w:bCs/>
                <w:color w:val="000000" w:themeColor="text1"/>
                <w:sz w:val="20"/>
                <w:szCs w:val="20"/>
              </w:rPr>
              <w:t xml:space="preserve"> were identified for some senior pupils </w:t>
            </w:r>
            <w:r w:rsidR="160A54E3" w:rsidRPr="690B3396">
              <w:rPr>
                <w:rFonts w:ascii="Arial" w:eastAsia="Arial" w:hAnsi="Arial" w:cs="Arial"/>
                <w:b/>
                <w:bCs/>
                <w:color w:val="000000" w:themeColor="text1"/>
                <w:sz w:val="20"/>
                <w:szCs w:val="20"/>
              </w:rPr>
              <w:t xml:space="preserve">within </w:t>
            </w:r>
            <w:r w:rsidRPr="690B3396">
              <w:rPr>
                <w:rFonts w:ascii="Arial" w:eastAsia="Arial" w:hAnsi="Arial" w:cs="Arial"/>
                <w:b/>
                <w:bCs/>
                <w:color w:val="000000" w:themeColor="text1"/>
                <w:sz w:val="20"/>
                <w:szCs w:val="20"/>
              </w:rPr>
              <w:t>the school</w:t>
            </w:r>
            <w:r w:rsidR="7EBFF6FE" w:rsidRPr="690B3396">
              <w:rPr>
                <w:rFonts w:ascii="Arial" w:eastAsia="Arial" w:hAnsi="Arial" w:cs="Arial"/>
                <w:b/>
                <w:bCs/>
                <w:color w:val="000000" w:themeColor="text1"/>
                <w:sz w:val="20"/>
                <w:szCs w:val="20"/>
              </w:rPr>
              <w:t>, including working in an office</w:t>
            </w:r>
            <w:r w:rsidR="2AE87CA9" w:rsidRPr="690B3396">
              <w:rPr>
                <w:rFonts w:ascii="Arial" w:eastAsia="Arial" w:hAnsi="Arial" w:cs="Arial"/>
                <w:b/>
                <w:bCs/>
                <w:color w:val="000000" w:themeColor="text1"/>
                <w:sz w:val="20"/>
                <w:szCs w:val="20"/>
              </w:rPr>
              <w:t xml:space="preserve"> and </w:t>
            </w:r>
            <w:r w:rsidR="7EBFF6FE" w:rsidRPr="690B3396">
              <w:rPr>
                <w:rFonts w:ascii="Arial" w:eastAsia="Arial" w:hAnsi="Arial" w:cs="Arial"/>
                <w:b/>
                <w:bCs/>
                <w:color w:val="000000" w:themeColor="text1"/>
                <w:sz w:val="20"/>
                <w:szCs w:val="20"/>
              </w:rPr>
              <w:t>a primary classroom</w:t>
            </w:r>
            <w:r w:rsidR="2654C8B6" w:rsidRPr="690B3396">
              <w:rPr>
                <w:rFonts w:ascii="Arial" w:eastAsia="Arial" w:hAnsi="Arial" w:cs="Arial"/>
                <w:b/>
                <w:bCs/>
                <w:color w:val="000000" w:themeColor="text1"/>
                <w:sz w:val="20"/>
                <w:szCs w:val="20"/>
              </w:rPr>
              <w:t xml:space="preserve">. </w:t>
            </w:r>
            <w:proofErr w:type="spellStart"/>
            <w:r w:rsidR="2654C8B6" w:rsidRPr="690B3396">
              <w:rPr>
                <w:rFonts w:ascii="Arial" w:eastAsia="Arial" w:hAnsi="Arial" w:cs="Arial"/>
                <w:b/>
                <w:bCs/>
                <w:color w:val="000000" w:themeColor="text1"/>
                <w:sz w:val="20"/>
                <w:szCs w:val="20"/>
              </w:rPr>
              <w:t>Outwith</w:t>
            </w:r>
            <w:proofErr w:type="spellEnd"/>
            <w:r w:rsidR="2654C8B6" w:rsidRPr="690B3396">
              <w:rPr>
                <w:rFonts w:ascii="Arial" w:eastAsia="Arial" w:hAnsi="Arial" w:cs="Arial"/>
                <w:b/>
                <w:bCs/>
                <w:color w:val="000000" w:themeColor="text1"/>
                <w:sz w:val="20"/>
                <w:szCs w:val="20"/>
              </w:rPr>
              <w:t xml:space="preserve"> the school, one pupil attended a placement at The Foodbank Garden, and another at The Larder Bakery. We have </w:t>
            </w:r>
            <w:r w:rsidR="52D074DA" w:rsidRPr="690B3396">
              <w:rPr>
                <w:rFonts w:ascii="Arial" w:eastAsia="Arial" w:hAnsi="Arial" w:cs="Arial"/>
                <w:b/>
                <w:bCs/>
                <w:color w:val="000000" w:themeColor="text1"/>
                <w:sz w:val="20"/>
                <w:szCs w:val="20"/>
              </w:rPr>
              <w:t xml:space="preserve">in place plans to send out </w:t>
            </w:r>
            <w:r w:rsidR="4AB4DCBF" w:rsidRPr="690B3396">
              <w:rPr>
                <w:rFonts w:ascii="Arial" w:eastAsia="Arial" w:hAnsi="Arial" w:cs="Arial"/>
                <w:b/>
                <w:bCs/>
                <w:color w:val="000000" w:themeColor="text1"/>
                <w:sz w:val="20"/>
                <w:szCs w:val="20"/>
              </w:rPr>
              <w:t>additional</w:t>
            </w:r>
            <w:r w:rsidR="52D074DA" w:rsidRPr="690B3396">
              <w:rPr>
                <w:rFonts w:ascii="Arial" w:eastAsia="Arial" w:hAnsi="Arial" w:cs="Arial"/>
                <w:b/>
                <w:bCs/>
                <w:color w:val="000000" w:themeColor="text1"/>
                <w:sz w:val="20"/>
                <w:szCs w:val="20"/>
              </w:rPr>
              <w:t xml:space="preserve"> pupils to access </w:t>
            </w:r>
            <w:r w:rsidR="75E8168E" w:rsidRPr="690B3396">
              <w:rPr>
                <w:rFonts w:ascii="Arial" w:eastAsia="Arial" w:hAnsi="Arial" w:cs="Arial"/>
                <w:b/>
                <w:bCs/>
                <w:color w:val="000000" w:themeColor="text1"/>
                <w:sz w:val="20"/>
                <w:szCs w:val="20"/>
              </w:rPr>
              <w:t>supported</w:t>
            </w:r>
            <w:r w:rsidR="52D074DA" w:rsidRPr="690B3396">
              <w:rPr>
                <w:rFonts w:ascii="Arial" w:eastAsia="Arial" w:hAnsi="Arial" w:cs="Arial"/>
                <w:b/>
                <w:bCs/>
                <w:color w:val="000000" w:themeColor="text1"/>
                <w:sz w:val="20"/>
                <w:szCs w:val="20"/>
              </w:rPr>
              <w:t xml:space="preserve"> </w:t>
            </w:r>
            <w:r w:rsidR="30696157" w:rsidRPr="690B3396">
              <w:rPr>
                <w:rFonts w:ascii="Arial" w:eastAsia="Arial" w:hAnsi="Arial" w:cs="Arial"/>
                <w:b/>
                <w:bCs/>
                <w:color w:val="000000" w:themeColor="text1"/>
                <w:sz w:val="20"/>
                <w:szCs w:val="20"/>
              </w:rPr>
              <w:t>work</w:t>
            </w:r>
            <w:r w:rsidR="52D074DA" w:rsidRPr="690B3396">
              <w:rPr>
                <w:rFonts w:ascii="Arial" w:eastAsia="Arial" w:hAnsi="Arial" w:cs="Arial"/>
                <w:b/>
                <w:bCs/>
                <w:color w:val="000000" w:themeColor="text1"/>
                <w:sz w:val="20"/>
                <w:szCs w:val="20"/>
              </w:rPr>
              <w:t xml:space="preserve"> placements at the Foodbank Warehouse, </w:t>
            </w:r>
            <w:r w:rsidR="1DBE54B2" w:rsidRPr="690B3396">
              <w:rPr>
                <w:rFonts w:ascii="Arial" w:eastAsia="Arial" w:hAnsi="Arial" w:cs="Arial"/>
                <w:b/>
                <w:bCs/>
                <w:color w:val="000000" w:themeColor="text1"/>
                <w:sz w:val="20"/>
                <w:szCs w:val="20"/>
              </w:rPr>
              <w:t xml:space="preserve">Bo’ness and </w:t>
            </w:r>
            <w:proofErr w:type="spellStart"/>
            <w:proofErr w:type="gramStart"/>
            <w:r w:rsidR="52D074DA" w:rsidRPr="690B3396">
              <w:rPr>
                <w:rFonts w:ascii="Arial" w:eastAsia="Arial" w:hAnsi="Arial" w:cs="Arial"/>
                <w:b/>
                <w:bCs/>
                <w:color w:val="000000" w:themeColor="text1"/>
                <w:sz w:val="20"/>
                <w:szCs w:val="20"/>
              </w:rPr>
              <w:t>Kinneil</w:t>
            </w:r>
            <w:proofErr w:type="spellEnd"/>
            <w:r w:rsidR="52D074DA" w:rsidRPr="690B3396">
              <w:rPr>
                <w:rFonts w:ascii="Arial" w:eastAsia="Arial" w:hAnsi="Arial" w:cs="Arial"/>
                <w:b/>
                <w:bCs/>
                <w:color w:val="000000" w:themeColor="text1"/>
                <w:sz w:val="20"/>
                <w:szCs w:val="20"/>
              </w:rPr>
              <w:t xml:space="preserve">  Railway</w:t>
            </w:r>
            <w:proofErr w:type="gramEnd"/>
            <w:r w:rsidR="52D074DA" w:rsidRPr="690B3396">
              <w:rPr>
                <w:rFonts w:ascii="Arial" w:eastAsia="Arial" w:hAnsi="Arial" w:cs="Arial"/>
                <w:b/>
                <w:bCs/>
                <w:color w:val="000000" w:themeColor="text1"/>
                <w:sz w:val="20"/>
                <w:szCs w:val="20"/>
              </w:rPr>
              <w:t xml:space="preserve">, and The Larder. </w:t>
            </w:r>
            <w:r w:rsidR="61CFA51D" w:rsidRPr="690B3396">
              <w:rPr>
                <w:rFonts w:ascii="Arial" w:eastAsia="Arial" w:hAnsi="Arial" w:cs="Arial"/>
                <w:b/>
                <w:bCs/>
                <w:color w:val="000000" w:themeColor="text1"/>
                <w:sz w:val="20"/>
                <w:szCs w:val="20"/>
              </w:rPr>
              <w:t xml:space="preserve">Pupils </w:t>
            </w:r>
            <w:r w:rsidR="7AD79371" w:rsidRPr="690B3396">
              <w:rPr>
                <w:rFonts w:ascii="Arial" w:eastAsia="Arial" w:hAnsi="Arial" w:cs="Arial"/>
                <w:b/>
                <w:bCs/>
                <w:color w:val="000000" w:themeColor="text1"/>
                <w:sz w:val="20"/>
                <w:szCs w:val="20"/>
              </w:rPr>
              <w:t>also applied and were successful to gain a place on the West Lothi</w:t>
            </w:r>
            <w:r w:rsidR="772E6308" w:rsidRPr="690B3396">
              <w:rPr>
                <w:rFonts w:ascii="Arial" w:eastAsia="Arial" w:hAnsi="Arial" w:cs="Arial"/>
                <w:b/>
                <w:bCs/>
                <w:color w:val="000000" w:themeColor="text1"/>
                <w:sz w:val="20"/>
                <w:szCs w:val="20"/>
              </w:rPr>
              <w:t xml:space="preserve">an Council </w:t>
            </w:r>
            <w:r w:rsidR="7AD79371" w:rsidRPr="690B3396">
              <w:rPr>
                <w:rFonts w:ascii="Arial" w:eastAsia="Arial" w:hAnsi="Arial" w:cs="Arial"/>
                <w:b/>
                <w:bCs/>
                <w:color w:val="000000" w:themeColor="text1"/>
                <w:sz w:val="20"/>
                <w:szCs w:val="20"/>
              </w:rPr>
              <w:t>Schools Vocational Programme</w:t>
            </w:r>
            <w:r w:rsidR="7E0AF274" w:rsidRPr="690B3396">
              <w:rPr>
                <w:rFonts w:ascii="Arial" w:eastAsia="Arial" w:hAnsi="Arial" w:cs="Arial"/>
                <w:b/>
                <w:bCs/>
                <w:color w:val="000000" w:themeColor="text1"/>
                <w:sz w:val="20"/>
                <w:szCs w:val="20"/>
              </w:rPr>
              <w:t xml:space="preserve"> (SVP)</w:t>
            </w:r>
            <w:r w:rsidR="7AD79371" w:rsidRPr="690B3396">
              <w:rPr>
                <w:rFonts w:ascii="Arial" w:eastAsia="Arial" w:hAnsi="Arial" w:cs="Arial"/>
                <w:b/>
                <w:bCs/>
                <w:color w:val="000000" w:themeColor="text1"/>
                <w:sz w:val="20"/>
                <w:szCs w:val="20"/>
              </w:rPr>
              <w:t>.</w:t>
            </w:r>
            <w:r w:rsidR="5680D5A1" w:rsidRPr="690B3396">
              <w:rPr>
                <w:rFonts w:ascii="Arial" w:eastAsia="Arial" w:hAnsi="Arial" w:cs="Arial"/>
                <w:b/>
                <w:bCs/>
                <w:color w:val="000000" w:themeColor="text1"/>
                <w:sz w:val="20"/>
                <w:szCs w:val="20"/>
              </w:rPr>
              <w:t xml:space="preserve"> Two pupils a</w:t>
            </w:r>
            <w:r w:rsidR="421C42E0" w:rsidRPr="690B3396">
              <w:rPr>
                <w:rFonts w:ascii="Arial" w:eastAsia="Arial" w:hAnsi="Arial" w:cs="Arial"/>
                <w:b/>
                <w:bCs/>
                <w:color w:val="000000" w:themeColor="text1"/>
                <w:sz w:val="20"/>
                <w:szCs w:val="20"/>
              </w:rPr>
              <w:t>ttended</w:t>
            </w:r>
            <w:r w:rsidR="5680D5A1" w:rsidRPr="690B3396">
              <w:rPr>
                <w:rFonts w:ascii="Arial" w:eastAsia="Arial" w:hAnsi="Arial" w:cs="Arial"/>
                <w:b/>
                <w:bCs/>
                <w:color w:val="000000" w:themeColor="text1"/>
                <w:sz w:val="20"/>
                <w:szCs w:val="20"/>
              </w:rPr>
              <w:t xml:space="preserve"> the Hard Landscaping course</w:t>
            </w:r>
            <w:r w:rsidR="5559DFB2" w:rsidRPr="690B3396">
              <w:rPr>
                <w:rFonts w:ascii="Arial" w:eastAsia="Arial" w:hAnsi="Arial" w:cs="Arial"/>
                <w:b/>
                <w:bCs/>
                <w:color w:val="000000" w:themeColor="text1"/>
                <w:sz w:val="20"/>
                <w:szCs w:val="20"/>
              </w:rPr>
              <w:t xml:space="preserve">, run by </w:t>
            </w:r>
            <w:proofErr w:type="spellStart"/>
            <w:r w:rsidR="5559DFB2" w:rsidRPr="690B3396">
              <w:rPr>
                <w:rFonts w:ascii="Arial" w:eastAsia="Arial" w:hAnsi="Arial" w:cs="Arial"/>
                <w:b/>
                <w:bCs/>
                <w:color w:val="000000" w:themeColor="text1"/>
                <w:sz w:val="20"/>
                <w:szCs w:val="20"/>
              </w:rPr>
              <w:t>Oatridge</w:t>
            </w:r>
            <w:proofErr w:type="spellEnd"/>
            <w:r w:rsidR="5559DFB2" w:rsidRPr="690B3396">
              <w:rPr>
                <w:rFonts w:ascii="Arial" w:eastAsia="Arial" w:hAnsi="Arial" w:cs="Arial"/>
                <w:b/>
                <w:bCs/>
                <w:color w:val="000000" w:themeColor="text1"/>
                <w:sz w:val="20"/>
                <w:szCs w:val="20"/>
              </w:rPr>
              <w:t xml:space="preserve"> College, and</w:t>
            </w:r>
            <w:r w:rsidR="5680D5A1" w:rsidRPr="690B3396">
              <w:rPr>
                <w:rFonts w:ascii="Arial" w:eastAsia="Arial" w:hAnsi="Arial" w:cs="Arial"/>
                <w:b/>
                <w:bCs/>
                <w:color w:val="000000" w:themeColor="text1"/>
                <w:sz w:val="20"/>
                <w:szCs w:val="20"/>
              </w:rPr>
              <w:t xml:space="preserve"> two pupils a</w:t>
            </w:r>
            <w:r w:rsidR="7A5A91AD" w:rsidRPr="690B3396">
              <w:rPr>
                <w:rFonts w:ascii="Arial" w:eastAsia="Arial" w:hAnsi="Arial" w:cs="Arial"/>
                <w:b/>
                <w:bCs/>
                <w:color w:val="000000" w:themeColor="text1"/>
                <w:sz w:val="20"/>
                <w:szCs w:val="20"/>
              </w:rPr>
              <w:t xml:space="preserve">ttended </w:t>
            </w:r>
            <w:r w:rsidR="5680D5A1" w:rsidRPr="690B3396">
              <w:rPr>
                <w:rFonts w:ascii="Arial" w:eastAsia="Arial" w:hAnsi="Arial" w:cs="Arial"/>
                <w:b/>
                <w:bCs/>
                <w:color w:val="000000" w:themeColor="text1"/>
                <w:sz w:val="20"/>
                <w:szCs w:val="20"/>
              </w:rPr>
              <w:t xml:space="preserve">the Bakery Course run by </w:t>
            </w:r>
            <w:r w:rsidR="2F63C4A5" w:rsidRPr="690B3396">
              <w:rPr>
                <w:rFonts w:ascii="Arial" w:eastAsia="Arial" w:hAnsi="Arial" w:cs="Arial"/>
                <w:b/>
                <w:bCs/>
                <w:color w:val="000000" w:themeColor="text1"/>
                <w:sz w:val="20"/>
                <w:szCs w:val="20"/>
              </w:rPr>
              <w:t>T</w:t>
            </w:r>
            <w:r w:rsidR="5680D5A1" w:rsidRPr="690B3396">
              <w:rPr>
                <w:rFonts w:ascii="Arial" w:eastAsia="Arial" w:hAnsi="Arial" w:cs="Arial"/>
                <w:b/>
                <w:bCs/>
                <w:color w:val="000000" w:themeColor="text1"/>
                <w:sz w:val="20"/>
                <w:szCs w:val="20"/>
              </w:rPr>
              <w:t>he Larder.</w:t>
            </w:r>
            <w:r w:rsidR="59AD0446" w:rsidRPr="690B3396">
              <w:rPr>
                <w:rFonts w:ascii="Arial" w:eastAsia="Arial" w:hAnsi="Arial" w:cs="Arial"/>
                <w:b/>
                <w:bCs/>
                <w:color w:val="000000" w:themeColor="text1"/>
                <w:sz w:val="20"/>
                <w:szCs w:val="20"/>
              </w:rPr>
              <w:t xml:space="preserve"> </w:t>
            </w:r>
            <w:r w:rsidR="0C08EED2" w:rsidRPr="690B3396">
              <w:rPr>
                <w:rFonts w:ascii="Arial" w:eastAsia="Arial" w:hAnsi="Arial" w:cs="Arial"/>
                <w:b/>
                <w:bCs/>
                <w:color w:val="000000" w:themeColor="text1"/>
                <w:sz w:val="20"/>
                <w:szCs w:val="20"/>
              </w:rPr>
              <w:t>Four pupils also attended the Animal Care Course (SVP)</w:t>
            </w:r>
            <w:r w:rsidR="646B257F" w:rsidRPr="690B3396">
              <w:rPr>
                <w:rFonts w:ascii="Arial" w:eastAsia="Arial" w:hAnsi="Arial" w:cs="Arial"/>
                <w:b/>
                <w:bCs/>
                <w:color w:val="000000" w:themeColor="text1"/>
                <w:sz w:val="20"/>
                <w:szCs w:val="20"/>
              </w:rPr>
              <w:t xml:space="preserve">, a partnership with </w:t>
            </w:r>
            <w:proofErr w:type="spellStart"/>
            <w:r w:rsidR="646B257F" w:rsidRPr="690B3396">
              <w:rPr>
                <w:rFonts w:ascii="Arial" w:eastAsia="Arial" w:hAnsi="Arial" w:cs="Arial"/>
                <w:b/>
                <w:bCs/>
                <w:color w:val="000000" w:themeColor="text1"/>
                <w:sz w:val="20"/>
                <w:szCs w:val="20"/>
              </w:rPr>
              <w:t>Cedarbank</w:t>
            </w:r>
            <w:proofErr w:type="spellEnd"/>
            <w:r w:rsidR="646B257F" w:rsidRPr="690B3396">
              <w:rPr>
                <w:rFonts w:ascii="Arial" w:eastAsia="Arial" w:hAnsi="Arial" w:cs="Arial"/>
                <w:b/>
                <w:bCs/>
                <w:color w:val="000000" w:themeColor="text1"/>
                <w:sz w:val="20"/>
                <w:szCs w:val="20"/>
              </w:rPr>
              <w:t xml:space="preserve"> pupils.</w:t>
            </w:r>
          </w:p>
          <w:p w14:paraId="607927A2" w14:textId="2074B010" w:rsidR="008664AD" w:rsidRPr="00224631" w:rsidRDefault="22B4C6E4" w:rsidP="690B3396">
            <w:pPr>
              <w:tabs>
                <w:tab w:val="left" w:pos="2158"/>
              </w:tabs>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 xml:space="preserve">The Senior Phase pupils ran </w:t>
            </w:r>
            <w:r w:rsidR="7AD08AB5" w:rsidRPr="690B3396">
              <w:rPr>
                <w:rFonts w:ascii="Arial" w:eastAsia="Arial" w:hAnsi="Arial" w:cs="Arial"/>
                <w:b/>
                <w:bCs/>
                <w:color w:val="000000" w:themeColor="text1"/>
                <w:sz w:val="20"/>
                <w:szCs w:val="20"/>
              </w:rPr>
              <w:t xml:space="preserve">two </w:t>
            </w:r>
            <w:r w:rsidR="194C14A2" w:rsidRPr="690B3396">
              <w:rPr>
                <w:rFonts w:ascii="Arial" w:eastAsia="Arial" w:hAnsi="Arial" w:cs="Arial"/>
                <w:b/>
                <w:bCs/>
                <w:color w:val="000000" w:themeColor="text1"/>
                <w:sz w:val="20"/>
                <w:szCs w:val="20"/>
              </w:rPr>
              <w:t>businesses</w:t>
            </w:r>
            <w:r w:rsidR="7AD08AB5" w:rsidRPr="690B3396">
              <w:rPr>
                <w:rFonts w:ascii="Arial" w:eastAsia="Arial" w:hAnsi="Arial" w:cs="Arial"/>
                <w:b/>
                <w:bCs/>
                <w:color w:val="000000" w:themeColor="text1"/>
                <w:sz w:val="20"/>
                <w:szCs w:val="20"/>
              </w:rPr>
              <w:t xml:space="preserve"> as part of the Employability Programme. The Pinewood Pantry ran a small weekly bakery, which focussed on skills such as baking</w:t>
            </w:r>
            <w:r w:rsidR="5440990C" w:rsidRPr="690B3396">
              <w:rPr>
                <w:rFonts w:ascii="Arial" w:eastAsia="Arial" w:hAnsi="Arial" w:cs="Arial"/>
                <w:b/>
                <w:bCs/>
                <w:color w:val="000000" w:themeColor="text1"/>
                <w:sz w:val="20"/>
                <w:szCs w:val="20"/>
              </w:rPr>
              <w:t xml:space="preserve">, selling and communication skills. The Pinewood Gardening Company grew their own </w:t>
            </w:r>
            <w:r w:rsidR="35FF4C44" w:rsidRPr="690B3396">
              <w:rPr>
                <w:rFonts w:ascii="Arial" w:eastAsia="Arial" w:hAnsi="Arial" w:cs="Arial"/>
                <w:b/>
                <w:bCs/>
                <w:color w:val="000000" w:themeColor="text1"/>
                <w:sz w:val="20"/>
                <w:szCs w:val="20"/>
              </w:rPr>
              <w:t>plants</w:t>
            </w:r>
            <w:r w:rsidR="5440990C" w:rsidRPr="690B3396">
              <w:rPr>
                <w:rFonts w:ascii="Arial" w:eastAsia="Arial" w:hAnsi="Arial" w:cs="Arial"/>
                <w:b/>
                <w:bCs/>
                <w:color w:val="000000" w:themeColor="text1"/>
                <w:sz w:val="20"/>
                <w:szCs w:val="20"/>
              </w:rPr>
              <w:t xml:space="preserve"> to sell and kept the grounds and garden areas of the school </w:t>
            </w:r>
            <w:r w:rsidR="5AA72F70" w:rsidRPr="690B3396">
              <w:rPr>
                <w:rFonts w:ascii="Arial" w:eastAsia="Arial" w:hAnsi="Arial" w:cs="Arial"/>
                <w:b/>
                <w:bCs/>
                <w:color w:val="000000" w:themeColor="text1"/>
                <w:sz w:val="20"/>
                <w:szCs w:val="20"/>
              </w:rPr>
              <w:t xml:space="preserve">well maintained. They learned how to cut grass with a lawnmower and cut the grass of a local resident. Two pupils completed a short Lawn Maintenance </w:t>
            </w:r>
            <w:r w:rsidR="20D25C9F" w:rsidRPr="690B3396">
              <w:rPr>
                <w:rFonts w:ascii="Arial" w:eastAsia="Arial" w:hAnsi="Arial" w:cs="Arial"/>
                <w:b/>
                <w:bCs/>
                <w:color w:val="000000" w:themeColor="text1"/>
                <w:sz w:val="20"/>
                <w:szCs w:val="20"/>
              </w:rPr>
              <w:t xml:space="preserve">course as part of their Schools Vocational Programme. </w:t>
            </w:r>
            <w:r w:rsidR="1BF41125" w:rsidRPr="690B3396">
              <w:rPr>
                <w:rFonts w:ascii="Arial" w:eastAsia="Arial" w:hAnsi="Arial" w:cs="Arial"/>
                <w:b/>
                <w:bCs/>
                <w:color w:val="000000" w:themeColor="text1"/>
                <w:sz w:val="20"/>
                <w:szCs w:val="20"/>
              </w:rPr>
              <w:t xml:space="preserve">Pupils ran the Community Cafes in the school, serving parents, carers and the school community. </w:t>
            </w:r>
          </w:p>
          <w:p w14:paraId="6C4866EF" w14:textId="2898FFFD" w:rsidR="008664AD" w:rsidRPr="00224631" w:rsidRDefault="22B4C6E4" w:rsidP="690B3396">
            <w:pPr>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 xml:space="preserve">Parents of pupils in </w:t>
            </w:r>
            <w:r w:rsidR="6766231E" w:rsidRPr="690B3396">
              <w:rPr>
                <w:rFonts w:ascii="Arial" w:eastAsia="Arial" w:hAnsi="Arial" w:cs="Arial"/>
                <w:b/>
                <w:bCs/>
                <w:color w:val="000000" w:themeColor="text1"/>
                <w:sz w:val="20"/>
                <w:szCs w:val="20"/>
              </w:rPr>
              <w:t xml:space="preserve">their Senior Phase </w:t>
            </w:r>
            <w:r w:rsidRPr="690B3396">
              <w:rPr>
                <w:rFonts w:ascii="Arial" w:eastAsia="Arial" w:hAnsi="Arial" w:cs="Arial"/>
                <w:b/>
                <w:bCs/>
                <w:color w:val="000000" w:themeColor="text1"/>
                <w:sz w:val="20"/>
                <w:szCs w:val="20"/>
              </w:rPr>
              <w:t xml:space="preserve">of school had access to information on the transition process at Pinewood School </w:t>
            </w:r>
            <w:r w:rsidR="7BCAB5DF" w:rsidRPr="690B3396">
              <w:rPr>
                <w:rFonts w:ascii="Arial" w:eastAsia="Arial" w:hAnsi="Arial" w:cs="Arial"/>
                <w:b/>
                <w:bCs/>
                <w:color w:val="000000" w:themeColor="text1"/>
                <w:sz w:val="20"/>
                <w:szCs w:val="20"/>
              </w:rPr>
              <w:t xml:space="preserve">at our Transition Information </w:t>
            </w:r>
            <w:r w:rsidR="453FE482" w:rsidRPr="690B3396">
              <w:rPr>
                <w:rFonts w:ascii="Arial" w:eastAsia="Arial" w:hAnsi="Arial" w:cs="Arial"/>
                <w:b/>
                <w:bCs/>
                <w:color w:val="000000" w:themeColor="text1"/>
                <w:sz w:val="20"/>
                <w:szCs w:val="20"/>
              </w:rPr>
              <w:t>Evening,</w:t>
            </w:r>
            <w:r w:rsidR="7BCAB5DF" w:rsidRPr="690B3396">
              <w:rPr>
                <w:rFonts w:ascii="Arial" w:eastAsia="Arial" w:hAnsi="Arial" w:cs="Arial"/>
                <w:b/>
                <w:bCs/>
                <w:color w:val="000000" w:themeColor="text1"/>
                <w:sz w:val="20"/>
                <w:szCs w:val="20"/>
              </w:rPr>
              <w:t xml:space="preserve"> which was very well attended. </w:t>
            </w:r>
            <w:r w:rsidR="3EDBE2FA" w:rsidRPr="690B3396">
              <w:rPr>
                <w:rFonts w:ascii="Arial" w:eastAsia="Arial" w:hAnsi="Arial" w:cs="Arial"/>
                <w:b/>
                <w:bCs/>
                <w:color w:val="000000" w:themeColor="text1"/>
                <w:sz w:val="20"/>
                <w:szCs w:val="20"/>
              </w:rPr>
              <w:t xml:space="preserve"> Transition Meetings were held for all our S6 pupils, </w:t>
            </w:r>
            <w:r w:rsidR="3AE59419" w:rsidRPr="690B3396">
              <w:rPr>
                <w:rFonts w:ascii="Arial" w:eastAsia="Arial" w:hAnsi="Arial" w:cs="Arial"/>
                <w:b/>
                <w:bCs/>
                <w:color w:val="000000" w:themeColor="text1"/>
                <w:sz w:val="20"/>
                <w:szCs w:val="20"/>
              </w:rPr>
              <w:t xml:space="preserve">and they were prepared for the transition to post school destination with the completion of their Transition Passport, induction visits to college and access to 1-1 sessions with our Skills Development Scotland Careers Adviser. </w:t>
            </w:r>
            <w:r w:rsidR="3EDBE2FA" w:rsidRPr="690B3396">
              <w:rPr>
                <w:rFonts w:ascii="Arial" w:eastAsia="Arial" w:hAnsi="Arial" w:cs="Arial"/>
                <w:b/>
                <w:bCs/>
                <w:color w:val="000000" w:themeColor="text1"/>
                <w:sz w:val="20"/>
                <w:szCs w:val="20"/>
              </w:rPr>
              <w:t>T</w:t>
            </w:r>
            <w:r w:rsidRPr="690B3396">
              <w:rPr>
                <w:rFonts w:ascii="Arial" w:eastAsia="Arial" w:hAnsi="Arial" w:cs="Arial"/>
                <w:b/>
                <w:bCs/>
                <w:color w:val="000000" w:themeColor="text1"/>
                <w:sz w:val="20"/>
                <w:szCs w:val="20"/>
              </w:rPr>
              <w:t>ransition Meetings were held for P7</w:t>
            </w:r>
            <w:r w:rsidR="19C20DAA" w:rsidRPr="690B3396">
              <w:rPr>
                <w:rFonts w:ascii="Arial" w:eastAsia="Arial" w:hAnsi="Arial" w:cs="Arial"/>
                <w:b/>
                <w:bCs/>
                <w:color w:val="000000" w:themeColor="text1"/>
                <w:sz w:val="20"/>
                <w:szCs w:val="20"/>
              </w:rPr>
              <w:t xml:space="preserve"> p</w:t>
            </w:r>
            <w:r w:rsidR="0805776C" w:rsidRPr="690B3396">
              <w:rPr>
                <w:rFonts w:ascii="Arial" w:eastAsia="Arial" w:hAnsi="Arial" w:cs="Arial"/>
                <w:b/>
                <w:bCs/>
                <w:color w:val="000000" w:themeColor="text1"/>
                <w:sz w:val="20"/>
                <w:szCs w:val="20"/>
              </w:rPr>
              <w:t>upils</w:t>
            </w:r>
            <w:r w:rsidR="19C20DAA" w:rsidRPr="690B3396">
              <w:rPr>
                <w:rFonts w:ascii="Arial" w:eastAsia="Arial" w:hAnsi="Arial" w:cs="Arial"/>
                <w:b/>
                <w:bCs/>
                <w:color w:val="000000" w:themeColor="text1"/>
                <w:sz w:val="20"/>
                <w:szCs w:val="20"/>
              </w:rPr>
              <w:t xml:space="preserve">, </w:t>
            </w:r>
            <w:r w:rsidR="552C8B1C" w:rsidRPr="690B3396">
              <w:rPr>
                <w:rFonts w:ascii="Arial" w:eastAsia="Arial" w:hAnsi="Arial" w:cs="Arial"/>
                <w:b/>
                <w:bCs/>
                <w:color w:val="000000" w:themeColor="text1"/>
                <w:sz w:val="20"/>
                <w:szCs w:val="20"/>
              </w:rPr>
              <w:t xml:space="preserve">and information booklets were distributed, </w:t>
            </w:r>
            <w:r w:rsidR="19C20DAA" w:rsidRPr="690B3396">
              <w:rPr>
                <w:rFonts w:ascii="Arial" w:eastAsia="Arial" w:hAnsi="Arial" w:cs="Arial"/>
                <w:b/>
                <w:bCs/>
                <w:color w:val="000000" w:themeColor="text1"/>
                <w:sz w:val="20"/>
                <w:szCs w:val="20"/>
              </w:rPr>
              <w:t xml:space="preserve">and an information </w:t>
            </w:r>
            <w:r w:rsidR="410BA3BF" w:rsidRPr="690B3396">
              <w:rPr>
                <w:rFonts w:ascii="Arial" w:eastAsia="Arial" w:hAnsi="Arial" w:cs="Arial"/>
                <w:b/>
                <w:bCs/>
                <w:color w:val="000000" w:themeColor="text1"/>
                <w:sz w:val="20"/>
                <w:szCs w:val="20"/>
              </w:rPr>
              <w:t xml:space="preserve">session </w:t>
            </w:r>
            <w:r w:rsidR="19C20DAA" w:rsidRPr="690B3396">
              <w:rPr>
                <w:rFonts w:ascii="Arial" w:eastAsia="Arial" w:hAnsi="Arial" w:cs="Arial"/>
                <w:b/>
                <w:bCs/>
                <w:color w:val="000000" w:themeColor="text1"/>
                <w:sz w:val="20"/>
                <w:szCs w:val="20"/>
              </w:rPr>
              <w:t xml:space="preserve">was offered as part of the Family </w:t>
            </w:r>
            <w:r w:rsidR="1CEE3C4F" w:rsidRPr="690B3396">
              <w:rPr>
                <w:rFonts w:ascii="Arial" w:eastAsia="Arial" w:hAnsi="Arial" w:cs="Arial"/>
                <w:b/>
                <w:bCs/>
                <w:color w:val="000000" w:themeColor="text1"/>
                <w:sz w:val="20"/>
                <w:szCs w:val="20"/>
              </w:rPr>
              <w:t>Learning P</w:t>
            </w:r>
            <w:r w:rsidR="19C20DAA" w:rsidRPr="690B3396">
              <w:rPr>
                <w:rFonts w:ascii="Arial" w:eastAsia="Arial" w:hAnsi="Arial" w:cs="Arial"/>
                <w:b/>
                <w:bCs/>
                <w:color w:val="000000" w:themeColor="text1"/>
                <w:sz w:val="20"/>
                <w:szCs w:val="20"/>
              </w:rPr>
              <w:t xml:space="preserve">rogramme. </w:t>
            </w:r>
            <w:r w:rsidRPr="690B3396">
              <w:rPr>
                <w:rFonts w:ascii="Arial" w:eastAsia="Arial" w:hAnsi="Arial" w:cs="Arial"/>
                <w:b/>
                <w:bCs/>
                <w:color w:val="000000" w:themeColor="text1"/>
                <w:sz w:val="20"/>
                <w:szCs w:val="20"/>
              </w:rPr>
              <w:t xml:space="preserve"> S5 P</w:t>
            </w:r>
            <w:r w:rsidR="29554D53" w:rsidRPr="690B3396">
              <w:rPr>
                <w:rFonts w:ascii="Arial" w:eastAsia="Arial" w:hAnsi="Arial" w:cs="Arial"/>
                <w:b/>
                <w:bCs/>
                <w:color w:val="000000" w:themeColor="text1"/>
                <w:sz w:val="20"/>
                <w:szCs w:val="20"/>
              </w:rPr>
              <w:t>upils had a Transition Meeting</w:t>
            </w:r>
            <w:r w:rsidRPr="690B3396">
              <w:rPr>
                <w:rFonts w:ascii="Arial" w:eastAsia="Arial" w:hAnsi="Arial" w:cs="Arial"/>
                <w:b/>
                <w:bCs/>
                <w:color w:val="000000" w:themeColor="text1"/>
                <w:sz w:val="20"/>
                <w:szCs w:val="20"/>
              </w:rPr>
              <w:t xml:space="preserve"> </w:t>
            </w:r>
            <w:r w:rsidR="035F3246" w:rsidRPr="690B3396">
              <w:rPr>
                <w:rFonts w:ascii="Arial" w:eastAsia="Arial" w:hAnsi="Arial" w:cs="Arial"/>
                <w:b/>
                <w:bCs/>
                <w:color w:val="000000" w:themeColor="text1"/>
                <w:sz w:val="20"/>
                <w:szCs w:val="20"/>
              </w:rPr>
              <w:t xml:space="preserve">as they entered their final year of school. </w:t>
            </w:r>
          </w:p>
          <w:p w14:paraId="44908EF4" w14:textId="6C0EDA60" w:rsidR="008664AD" w:rsidRPr="00224631" w:rsidRDefault="76D443AD" w:rsidP="690B3396">
            <w:pPr>
              <w:tabs>
                <w:tab w:val="left" w:pos="2158"/>
              </w:tabs>
              <w:rPr>
                <w:rFonts w:ascii="Arial" w:eastAsia="Arial" w:hAnsi="Arial" w:cs="Arial"/>
                <w:b/>
                <w:bCs/>
                <w:sz w:val="20"/>
                <w:szCs w:val="20"/>
              </w:rPr>
            </w:pPr>
            <w:r w:rsidRPr="690B3396">
              <w:rPr>
                <w:rFonts w:ascii="Arial" w:eastAsia="Arial" w:hAnsi="Arial" w:cs="Arial"/>
                <w:b/>
                <w:bCs/>
                <w:sz w:val="20"/>
                <w:szCs w:val="20"/>
              </w:rPr>
              <w:t xml:space="preserve">A Determining the Young Workforce (DYW) Co-ordinator was identified, linking with local authority group. The co-ordinator attended meetings and liaised with the Transition to Work Co-ordinator and the Work Experience Co-ordinator in the school to ensure we were including the current DYW Agenda across the school. </w:t>
            </w:r>
          </w:p>
          <w:p w14:paraId="544B781D" w14:textId="77777777" w:rsidR="008664AD" w:rsidRPr="00224631" w:rsidRDefault="76D443AD" w:rsidP="690B3396">
            <w:pPr>
              <w:tabs>
                <w:tab w:val="left" w:pos="2158"/>
              </w:tabs>
              <w:rPr>
                <w:rFonts w:ascii="Arial" w:eastAsia="Arial" w:hAnsi="Arial" w:cs="Arial"/>
                <w:b/>
                <w:bCs/>
                <w:sz w:val="20"/>
                <w:szCs w:val="20"/>
              </w:rPr>
            </w:pPr>
            <w:r w:rsidRPr="690B3396">
              <w:rPr>
                <w:rFonts w:ascii="Arial" w:eastAsia="Arial" w:hAnsi="Arial" w:cs="Arial"/>
                <w:b/>
                <w:bCs/>
                <w:sz w:val="20"/>
                <w:szCs w:val="20"/>
              </w:rPr>
              <w:t>Some staff attended training internally on DYW Agenda, Career Education Standard 3-18, Work Placement Standard. Some staff attended training supported by Skills Development Scotland (SDS) on My World of Work (</w:t>
            </w:r>
            <w:proofErr w:type="spellStart"/>
            <w:r w:rsidRPr="690B3396">
              <w:rPr>
                <w:rFonts w:ascii="Arial" w:eastAsia="Arial" w:hAnsi="Arial" w:cs="Arial"/>
                <w:b/>
                <w:bCs/>
                <w:sz w:val="20"/>
                <w:szCs w:val="20"/>
              </w:rPr>
              <w:t>MyWOW</w:t>
            </w:r>
            <w:proofErr w:type="spellEnd"/>
            <w:r w:rsidRPr="690B3396">
              <w:rPr>
                <w:rFonts w:ascii="Arial" w:eastAsia="Arial" w:hAnsi="Arial" w:cs="Arial"/>
                <w:b/>
                <w:bCs/>
                <w:sz w:val="20"/>
                <w:szCs w:val="20"/>
              </w:rPr>
              <w:t>). DYW was a feature for professional discussion at Departmental Meetings throughout the year.</w:t>
            </w:r>
          </w:p>
          <w:p w14:paraId="3803DAAD" w14:textId="57D53E66" w:rsidR="008664AD" w:rsidRPr="00224631" w:rsidRDefault="4D8E1C67" w:rsidP="690B3396">
            <w:pPr>
              <w:rPr>
                <w:rFonts w:ascii="Arial" w:eastAsia="Arial" w:hAnsi="Arial" w:cs="Arial"/>
                <w:b/>
                <w:bCs/>
                <w:color w:val="201F1E"/>
                <w:sz w:val="20"/>
                <w:szCs w:val="20"/>
              </w:rPr>
            </w:pPr>
            <w:r w:rsidRPr="690B3396">
              <w:rPr>
                <w:rFonts w:ascii="Arial" w:eastAsia="Arial" w:hAnsi="Arial" w:cs="Arial"/>
                <w:b/>
                <w:bCs/>
                <w:sz w:val="20"/>
                <w:szCs w:val="20"/>
              </w:rPr>
              <w:t xml:space="preserve">Some pupils were involved in visits from St Johns Ambulance, Fire Service, West Lothian Council Operational Services, all who supported careers education across the school at both Primary and Secondary stages. </w:t>
            </w:r>
            <w:r w:rsidRPr="690B3396">
              <w:rPr>
                <w:rFonts w:ascii="Arial" w:eastAsia="Arial" w:hAnsi="Arial" w:cs="Arial"/>
                <w:b/>
                <w:bCs/>
                <w:color w:val="201F1E"/>
                <w:sz w:val="20"/>
                <w:szCs w:val="20"/>
              </w:rPr>
              <w:t xml:space="preserve">They have been into class and talked to us about recycling and looking after our community.  Pupils have also spoken to training and education staff about student placements in the Council. </w:t>
            </w:r>
            <w:r w:rsidRPr="690B3396">
              <w:rPr>
                <w:rFonts w:ascii="Arial" w:eastAsia="Arial" w:hAnsi="Arial" w:cs="Arial"/>
                <w:b/>
                <w:bCs/>
                <w:sz w:val="20"/>
                <w:szCs w:val="20"/>
              </w:rPr>
              <w:t xml:space="preserve"> </w:t>
            </w:r>
            <w:r w:rsidRPr="690B3396">
              <w:rPr>
                <w:rFonts w:ascii="Arial" w:eastAsia="Arial" w:hAnsi="Arial" w:cs="Arial"/>
                <w:b/>
                <w:bCs/>
                <w:color w:val="000000" w:themeColor="text1"/>
                <w:sz w:val="20"/>
                <w:szCs w:val="20"/>
              </w:rPr>
              <w:t xml:space="preserve">Senior pupils were involved with West Lothian Council Rangers Service Open Day, extending their already- established relationship with the council. </w:t>
            </w:r>
            <w:r w:rsidRPr="690B3396">
              <w:rPr>
                <w:rFonts w:ascii="Arial" w:eastAsia="Arial" w:hAnsi="Arial" w:cs="Arial"/>
                <w:b/>
                <w:bCs/>
                <w:color w:val="201F1E"/>
                <w:sz w:val="20"/>
                <w:szCs w:val="20"/>
              </w:rPr>
              <w:t xml:space="preserve">  </w:t>
            </w:r>
          </w:p>
          <w:p w14:paraId="0E8CD4CE" w14:textId="3E6C6032" w:rsidR="008664AD" w:rsidRPr="00224631" w:rsidRDefault="4D8E1C67" w:rsidP="690B3396">
            <w:pPr>
              <w:spacing w:after="200" w:line="276" w:lineRule="auto"/>
              <w:rPr>
                <w:rFonts w:ascii="Arial" w:eastAsia="Arial" w:hAnsi="Arial" w:cs="Arial"/>
                <w:b/>
                <w:bCs/>
                <w:color w:val="201F1E"/>
                <w:sz w:val="20"/>
                <w:szCs w:val="20"/>
              </w:rPr>
            </w:pPr>
            <w:r w:rsidRPr="690B3396">
              <w:rPr>
                <w:rFonts w:ascii="Arial" w:eastAsia="Arial" w:hAnsi="Arial" w:cs="Arial"/>
                <w:b/>
                <w:bCs/>
                <w:color w:val="201F1E"/>
                <w:sz w:val="20"/>
                <w:szCs w:val="20"/>
              </w:rPr>
              <w:lastRenderedPageBreak/>
              <w:t>Other links and connections have been made with RHET (Royal Highland Education Trust) regarding a school visit to talk about agricultural careers</w:t>
            </w:r>
          </w:p>
          <w:p w14:paraId="12188B2C" w14:textId="4BF25FFB" w:rsidR="008664AD" w:rsidRPr="00224631" w:rsidRDefault="008664AD" w:rsidP="690B3396">
            <w:pPr>
              <w:spacing w:after="200" w:line="276" w:lineRule="auto"/>
              <w:rPr>
                <w:rFonts w:ascii="Arial" w:eastAsia="Arial" w:hAnsi="Arial" w:cs="Arial"/>
                <w:b/>
                <w:bCs/>
                <w:color w:val="201F1E"/>
                <w:sz w:val="20"/>
                <w:szCs w:val="20"/>
              </w:rPr>
            </w:pPr>
          </w:p>
          <w:p w14:paraId="6B5E6DF9" w14:textId="6B0BA611" w:rsidR="008664AD" w:rsidRPr="00224631" w:rsidRDefault="22B4C6E4" w:rsidP="690B3396">
            <w:pPr>
              <w:spacing w:after="200" w:line="276" w:lineRule="auto"/>
              <w:rPr>
                <w:rFonts w:ascii="Arial" w:eastAsia="Arial" w:hAnsi="Arial" w:cs="Arial"/>
                <w:color w:val="000000" w:themeColor="text1"/>
                <w:sz w:val="20"/>
                <w:szCs w:val="20"/>
              </w:rPr>
            </w:pPr>
            <w:r w:rsidRPr="690B3396">
              <w:rPr>
                <w:rFonts w:ascii="Arial" w:eastAsia="Arial" w:hAnsi="Arial" w:cs="Arial"/>
                <w:b/>
                <w:bCs/>
                <w:color w:val="000000" w:themeColor="text1"/>
                <w:sz w:val="20"/>
                <w:szCs w:val="20"/>
                <w:u w:val="single"/>
              </w:rPr>
              <w:t>Evidence indicates the impact is:</w:t>
            </w:r>
          </w:p>
          <w:p w14:paraId="7DFDCB2E" w14:textId="4D5A6AFB" w:rsidR="008664AD" w:rsidRPr="00224631" w:rsidRDefault="22B4C6E4" w:rsidP="690B3396">
            <w:pPr>
              <w:spacing w:after="200" w:line="276" w:lineRule="auto"/>
              <w:rPr>
                <w:rFonts w:ascii="Arial" w:eastAsia="Arial" w:hAnsi="Arial" w:cs="Arial"/>
                <w:color w:val="000000" w:themeColor="text1"/>
                <w:sz w:val="20"/>
                <w:szCs w:val="20"/>
              </w:rPr>
            </w:pPr>
            <w:r w:rsidRPr="690B3396">
              <w:rPr>
                <w:rFonts w:ascii="Arial" w:eastAsia="Arial" w:hAnsi="Arial" w:cs="Arial"/>
                <w:b/>
                <w:bCs/>
                <w:color w:val="000000" w:themeColor="text1"/>
                <w:sz w:val="20"/>
                <w:szCs w:val="20"/>
              </w:rPr>
              <w:t>Almost all pupils were involved in various school initiatives ongoing throughout the calendar year. Evidence of pupils taking part in whole school initiatives and taking on a responsibility in school and at home can be seen on our school blog and in pupil evidence folders. Most pupils were engaged in the activities and indicated that they were happy and would like to see more visitors in the school.</w:t>
            </w:r>
          </w:p>
          <w:p w14:paraId="283D0E93" w14:textId="5CF600E3" w:rsidR="008664AD" w:rsidRPr="00224631" w:rsidRDefault="22B4C6E4" w:rsidP="690B3396">
            <w:pPr>
              <w:spacing w:after="200" w:line="276" w:lineRule="auto"/>
              <w:rPr>
                <w:rFonts w:ascii="Arial" w:eastAsia="Arial" w:hAnsi="Arial" w:cs="Arial"/>
                <w:color w:val="000000" w:themeColor="text1"/>
                <w:sz w:val="20"/>
                <w:szCs w:val="20"/>
              </w:rPr>
            </w:pPr>
            <w:r w:rsidRPr="690B3396">
              <w:rPr>
                <w:rFonts w:ascii="Arial" w:eastAsia="Arial" w:hAnsi="Arial" w:cs="Arial"/>
                <w:b/>
                <w:bCs/>
                <w:color w:val="000000" w:themeColor="text1"/>
                <w:sz w:val="20"/>
                <w:szCs w:val="20"/>
              </w:rPr>
              <w:t>S6 pupils are supported to access any post school placement, with good communication between the school and external agencies. Pupil information to help with a smooth transition has been shared with external agencies and new adult placements. There is a link person available for all new adult placements to liaise with within the school. Most pupils have made an induction visit to their post school placement with the support of school staff, and external agencies have visited pupils in school.</w:t>
            </w:r>
          </w:p>
          <w:p w14:paraId="50936F05" w14:textId="5C2A6124" w:rsidR="008664AD" w:rsidRPr="00224631" w:rsidRDefault="3C5883BF" w:rsidP="690B3396">
            <w:pPr>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 xml:space="preserve">S6 pupils achieved Bronze </w:t>
            </w:r>
            <w:r w:rsidR="60323FCB" w:rsidRPr="690B3396">
              <w:rPr>
                <w:rFonts w:ascii="Arial" w:eastAsia="Arial" w:hAnsi="Arial" w:cs="Arial"/>
                <w:b/>
                <w:bCs/>
                <w:color w:val="000000" w:themeColor="text1"/>
                <w:sz w:val="20"/>
                <w:szCs w:val="20"/>
              </w:rPr>
              <w:t>D</w:t>
            </w:r>
            <w:r w:rsidRPr="690B3396">
              <w:rPr>
                <w:rFonts w:ascii="Arial" w:eastAsia="Arial" w:hAnsi="Arial" w:cs="Arial"/>
                <w:b/>
                <w:bCs/>
                <w:color w:val="000000" w:themeColor="text1"/>
                <w:sz w:val="20"/>
                <w:szCs w:val="20"/>
              </w:rPr>
              <w:t>uke of Edinburgh award</w:t>
            </w:r>
            <w:r w:rsidR="50485727" w:rsidRPr="690B3396">
              <w:rPr>
                <w:rFonts w:ascii="Arial" w:eastAsia="Arial" w:hAnsi="Arial" w:cs="Arial"/>
                <w:b/>
                <w:bCs/>
                <w:color w:val="000000" w:themeColor="text1"/>
                <w:sz w:val="20"/>
                <w:szCs w:val="20"/>
              </w:rPr>
              <w:t xml:space="preserve"> after completing overnight expedition.</w:t>
            </w:r>
          </w:p>
          <w:p w14:paraId="73C1E46B" w14:textId="728D9878" w:rsidR="008664AD" w:rsidRPr="00224631" w:rsidRDefault="37B0B76B" w:rsidP="130737A6">
            <w:pPr>
              <w:spacing w:after="200" w:line="276" w:lineRule="auto"/>
              <w:rPr>
                <w:rFonts w:ascii="Arial" w:eastAsia="Arial" w:hAnsi="Arial" w:cs="Arial"/>
                <w:b/>
                <w:bCs/>
                <w:color w:val="000000" w:themeColor="text1"/>
                <w:sz w:val="20"/>
                <w:szCs w:val="20"/>
              </w:rPr>
            </w:pPr>
            <w:r w:rsidRPr="130737A6">
              <w:rPr>
                <w:rFonts w:ascii="Arial" w:eastAsia="Arial" w:hAnsi="Arial" w:cs="Arial"/>
                <w:b/>
                <w:bCs/>
                <w:color w:val="000000" w:themeColor="text1"/>
                <w:sz w:val="20"/>
                <w:szCs w:val="20"/>
              </w:rPr>
              <w:t>Most S6 pupils engaged in work experience either in school or in the local community through supporting a l</w:t>
            </w:r>
            <w:r w:rsidR="3FAED5DC" w:rsidRPr="130737A6">
              <w:rPr>
                <w:rFonts w:ascii="Arial" w:eastAsia="Arial" w:hAnsi="Arial" w:cs="Arial"/>
                <w:b/>
                <w:bCs/>
                <w:color w:val="000000" w:themeColor="text1"/>
                <w:sz w:val="20"/>
                <w:szCs w:val="20"/>
              </w:rPr>
              <w:t>ocal food bank, The Pinewood Pantry and The Pinewood Garden Company.</w:t>
            </w:r>
            <w:r w:rsidR="3496F885" w:rsidRPr="130737A6">
              <w:rPr>
                <w:rFonts w:ascii="Arial" w:eastAsia="Arial" w:hAnsi="Arial" w:cs="Arial"/>
                <w:b/>
                <w:bCs/>
                <w:color w:val="000000" w:themeColor="text1"/>
                <w:sz w:val="20"/>
                <w:szCs w:val="20"/>
              </w:rPr>
              <w:t xml:space="preserve"> </w:t>
            </w:r>
            <w:r w:rsidR="2888A211" w:rsidRPr="130737A6">
              <w:rPr>
                <w:rFonts w:ascii="Arial" w:eastAsia="Arial" w:hAnsi="Arial" w:cs="Arial"/>
                <w:b/>
                <w:bCs/>
                <w:color w:val="000000" w:themeColor="text1"/>
                <w:sz w:val="20"/>
                <w:szCs w:val="20"/>
              </w:rPr>
              <w:t>Two senior pupils achieve National 4 award in Bread Making and Craft B</w:t>
            </w:r>
            <w:r w:rsidR="207F2A12" w:rsidRPr="130737A6">
              <w:rPr>
                <w:rFonts w:ascii="Arial" w:eastAsia="Arial" w:hAnsi="Arial" w:cs="Arial"/>
                <w:b/>
                <w:bCs/>
                <w:color w:val="000000" w:themeColor="text1"/>
                <w:sz w:val="20"/>
                <w:szCs w:val="20"/>
              </w:rPr>
              <w:t>akery as part of their work at the Larder</w:t>
            </w:r>
          </w:p>
          <w:p w14:paraId="6047C2BA" w14:textId="2C36AA2C" w:rsidR="008664AD" w:rsidRPr="00224631" w:rsidRDefault="50485727" w:rsidP="690B3396">
            <w:pPr>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 xml:space="preserve">Pupils and parents are accessing Clothes Recycling Bin </w:t>
            </w:r>
            <w:r w:rsidR="60A838D3" w:rsidRPr="690B3396">
              <w:rPr>
                <w:rFonts w:ascii="Arial" w:eastAsia="Arial" w:hAnsi="Arial" w:cs="Arial"/>
                <w:b/>
                <w:bCs/>
                <w:color w:val="000000" w:themeColor="text1"/>
                <w:sz w:val="20"/>
                <w:szCs w:val="20"/>
              </w:rPr>
              <w:t>to reuse unwanted clothing.</w:t>
            </w:r>
          </w:p>
          <w:p w14:paraId="7EA11EB9" w14:textId="187E2879" w:rsidR="008664AD" w:rsidRPr="00224631" w:rsidRDefault="008664AD" w:rsidP="690B3396">
            <w:pPr>
              <w:spacing w:after="200" w:line="276" w:lineRule="auto"/>
              <w:rPr>
                <w:rFonts w:ascii="Arial" w:eastAsia="Arial" w:hAnsi="Arial" w:cs="Arial"/>
                <w:b/>
                <w:bCs/>
                <w:color w:val="000000" w:themeColor="text1"/>
                <w:sz w:val="20"/>
                <w:szCs w:val="20"/>
              </w:rPr>
            </w:pPr>
          </w:p>
          <w:p w14:paraId="56598267" w14:textId="7665F6D6" w:rsidR="008664AD" w:rsidRPr="00224631" w:rsidRDefault="60A838D3" w:rsidP="690B3396">
            <w:pPr>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Next Steps:</w:t>
            </w:r>
          </w:p>
          <w:p w14:paraId="6D6FFB9E" w14:textId="1A08C657" w:rsidR="008664AD" w:rsidRPr="00224631" w:rsidRDefault="4BFC21D0" w:rsidP="130737A6">
            <w:pPr>
              <w:pStyle w:val="ListParagraph"/>
              <w:numPr>
                <w:ilvl w:val="0"/>
                <w:numId w:val="1"/>
              </w:numPr>
              <w:spacing w:after="200" w:line="276" w:lineRule="auto"/>
              <w:rPr>
                <w:rFonts w:ascii="Arial" w:eastAsia="Arial" w:hAnsi="Arial" w:cs="Arial"/>
                <w:color w:val="000000" w:themeColor="text1"/>
                <w:sz w:val="20"/>
                <w:szCs w:val="20"/>
              </w:rPr>
            </w:pPr>
            <w:r w:rsidRPr="130737A6">
              <w:rPr>
                <w:rFonts w:ascii="Arial" w:eastAsia="Arial" w:hAnsi="Arial" w:cs="Arial"/>
                <w:b/>
                <w:bCs/>
                <w:color w:val="000000" w:themeColor="text1"/>
                <w:sz w:val="20"/>
                <w:szCs w:val="20"/>
              </w:rPr>
              <w:t xml:space="preserve">Development of </w:t>
            </w:r>
            <w:r w:rsidR="19F55D98" w:rsidRPr="130737A6">
              <w:rPr>
                <w:rFonts w:ascii="Arial" w:eastAsia="Arial" w:hAnsi="Arial" w:cs="Arial"/>
                <w:b/>
                <w:bCs/>
                <w:color w:val="000000" w:themeColor="text1"/>
                <w:sz w:val="20"/>
                <w:szCs w:val="20"/>
              </w:rPr>
              <w:t>pupil's</w:t>
            </w:r>
            <w:r w:rsidRPr="130737A6">
              <w:rPr>
                <w:rFonts w:ascii="Arial" w:eastAsia="Arial" w:hAnsi="Arial" w:cs="Arial"/>
                <w:b/>
                <w:bCs/>
                <w:color w:val="000000" w:themeColor="text1"/>
                <w:sz w:val="20"/>
                <w:szCs w:val="20"/>
              </w:rPr>
              <w:t xml:space="preserve"> knowledge and understanding of</w:t>
            </w:r>
            <w:r w:rsidR="5973AEE1" w:rsidRPr="130737A6">
              <w:rPr>
                <w:rFonts w:ascii="Arial" w:eastAsia="Arial" w:hAnsi="Arial" w:cs="Arial"/>
                <w:b/>
                <w:bCs/>
                <w:color w:val="000000" w:themeColor="text1"/>
                <w:sz w:val="20"/>
                <w:szCs w:val="20"/>
              </w:rPr>
              <w:t xml:space="preserve"> employability skills</w:t>
            </w:r>
          </w:p>
          <w:p w14:paraId="747E5D3B" w14:textId="4F3287D0" w:rsidR="008664AD" w:rsidRPr="00224631" w:rsidRDefault="78A0F5C4" w:rsidP="690B3396">
            <w:pPr>
              <w:pStyle w:val="ListParagraph"/>
              <w:numPr>
                <w:ilvl w:val="0"/>
                <w:numId w:val="1"/>
              </w:numPr>
              <w:spacing w:after="200" w:line="276" w:lineRule="auto"/>
              <w:rPr>
                <w:rFonts w:ascii="Arial" w:eastAsia="Arial" w:hAnsi="Arial" w:cs="Arial"/>
                <w:color w:val="000000" w:themeColor="text1"/>
                <w:sz w:val="20"/>
                <w:szCs w:val="20"/>
              </w:rPr>
            </w:pPr>
            <w:r w:rsidRPr="690B3396">
              <w:rPr>
                <w:rFonts w:ascii="Arial" w:eastAsia="Arial" w:hAnsi="Arial" w:cs="Arial"/>
                <w:b/>
                <w:bCs/>
                <w:color w:val="000000" w:themeColor="text1"/>
                <w:sz w:val="20"/>
                <w:szCs w:val="20"/>
              </w:rPr>
              <w:t>Identified pupils to have increased roles and responsibilities across the school</w:t>
            </w:r>
          </w:p>
          <w:p w14:paraId="3EF9B0C4" w14:textId="2308D802" w:rsidR="008664AD" w:rsidRPr="00224631" w:rsidRDefault="78A0F5C4" w:rsidP="690B3396">
            <w:pPr>
              <w:pStyle w:val="ListParagraph"/>
              <w:numPr>
                <w:ilvl w:val="0"/>
                <w:numId w:val="1"/>
              </w:numPr>
              <w:spacing w:after="200" w:line="276" w:lineRule="auto"/>
              <w:rPr>
                <w:rFonts w:ascii="Arial" w:eastAsia="Arial" w:hAnsi="Arial" w:cs="Arial"/>
                <w:color w:val="000000" w:themeColor="text1"/>
                <w:sz w:val="20"/>
                <w:szCs w:val="20"/>
              </w:rPr>
            </w:pPr>
            <w:r w:rsidRPr="690B3396">
              <w:rPr>
                <w:rFonts w:ascii="Arial" w:eastAsia="Arial" w:hAnsi="Arial" w:cs="Arial"/>
                <w:b/>
                <w:bCs/>
                <w:color w:val="000000" w:themeColor="text1"/>
                <w:sz w:val="20"/>
                <w:szCs w:val="20"/>
              </w:rPr>
              <w:t xml:space="preserve">Most pupils will </w:t>
            </w:r>
            <w:r w:rsidR="7E065842" w:rsidRPr="690B3396">
              <w:rPr>
                <w:rFonts w:ascii="Arial" w:eastAsia="Arial" w:hAnsi="Arial" w:cs="Arial"/>
                <w:b/>
                <w:bCs/>
                <w:color w:val="000000" w:themeColor="text1"/>
                <w:sz w:val="20"/>
                <w:szCs w:val="20"/>
              </w:rPr>
              <w:t>have an increased</w:t>
            </w:r>
            <w:r w:rsidRPr="690B3396">
              <w:rPr>
                <w:rFonts w:ascii="Arial" w:eastAsia="Arial" w:hAnsi="Arial" w:cs="Arial"/>
                <w:b/>
                <w:bCs/>
                <w:color w:val="000000" w:themeColor="text1"/>
                <w:sz w:val="20"/>
                <w:szCs w:val="20"/>
              </w:rPr>
              <w:t xml:space="preserve"> understanding of roles of workers in the community.</w:t>
            </w:r>
          </w:p>
          <w:p w14:paraId="5636060C" w14:textId="06ACF0E4" w:rsidR="008664AD" w:rsidRPr="00224631" w:rsidRDefault="78A0F5C4" w:rsidP="690B3396">
            <w:pPr>
              <w:pStyle w:val="ListParagraph"/>
              <w:numPr>
                <w:ilvl w:val="0"/>
                <w:numId w:val="1"/>
              </w:numPr>
              <w:spacing w:after="200" w:line="276" w:lineRule="auto"/>
              <w:rPr>
                <w:rFonts w:ascii="Arial" w:eastAsia="Arial" w:hAnsi="Arial" w:cs="Arial"/>
                <w:color w:val="000000" w:themeColor="text1"/>
                <w:sz w:val="20"/>
                <w:szCs w:val="20"/>
              </w:rPr>
            </w:pPr>
            <w:r w:rsidRPr="690B3396">
              <w:rPr>
                <w:rFonts w:ascii="Arial" w:eastAsia="Arial" w:hAnsi="Arial" w:cs="Arial"/>
                <w:b/>
                <w:bCs/>
                <w:color w:val="000000" w:themeColor="text1"/>
                <w:sz w:val="20"/>
                <w:szCs w:val="20"/>
              </w:rPr>
              <w:t>Increased links with local employers to support our young people</w:t>
            </w:r>
          </w:p>
          <w:p w14:paraId="1292C209" w14:textId="1E6EA46E" w:rsidR="008664AD" w:rsidRPr="00224631" w:rsidRDefault="65EF092C" w:rsidP="690B3396">
            <w:pPr>
              <w:pStyle w:val="ListParagraph"/>
              <w:numPr>
                <w:ilvl w:val="0"/>
                <w:numId w:val="1"/>
              </w:numPr>
              <w:spacing w:after="200" w:line="276" w:lineRule="auto"/>
              <w:rPr>
                <w:rFonts w:ascii="Arial" w:eastAsia="Arial" w:hAnsi="Arial" w:cs="Arial"/>
                <w:color w:val="000000" w:themeColor="text1"/>
                <w:sz w:val="20"/>
                <w:szCs w:val="20"/>
              </w:rPr>
            </w:pPr>
            <w:r w:rsidRPr="690B3396">
              <w:rPr>
                <w:rFonts w:ascii="Arial" w:eastAsia="Arial" w:hAnsi="Arial" w:cs="Arial"/>
                <w:b/>
                <w:bCs/>
                <w:color w:val="000000" w:themeColor="text1"/>
                <w:sz w:val="20"/>
                <w:szCs w:val="20"/>
              </w:rPr>
              <w:t xml:space="preserve">Develop </w:t>
            </w:r>
            <w:r w:rsidR="78A0F5C4" w:rsidRPr="690B3396">
              <w:rPr>
                <w:rFonts w:ascii="Arial" w:eastAsia="Arial" w:hAnsi="Arial" w:cs="Arial"/>
                <w:b/>
                <w:bCs/>
                <w:color w:val="000000" w:themeColor="text1"/>
                <w:sz w:val="20"/>
                <w:szCs w:val="20"/>
              </w:rPr>
              <w:t>responsibilities for senior pupils</w:t>
            </w:r>
          </w:p>
          <w:p w14:paraId="229C066B" w14:textId="288D5B55" w:rsidR="008664AD" w:rsidRPr="00224631" w:rsidRDefault="6BDAF95A" w:rsidP="690B3396">
            <w:pPr>
              <w:pStyle w:val="ListParagraph"/>
              <w:numPr>
                <w:ilvl w:val="0"/>
                <w:numId w:val="1"/>
              </w:numPr>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 xml:space="preserve">Continue to develop staff and pupils understanding of the </w:t>
            </w:r>
            <w:r w:rsidR="78A0F5C4" w:rsidRPr="690B3396">
              <w:rPr>
                <w:rFonts w:ascii="Arial" w:eastAsia="Arial" w:hAnsi="Arial" w:cs="Arial"/>
                <w:b/>
                <w:bCs/>
                <w:color w:val="000000" w:themeColor="text1"/>
                <w:sz w:val="20"/>
                <w:szCs w:val="20"/>
              </w:rPr>
              <w:t xml:space="preserve">Determining the Young Workforce (DYW) agenda across the primary &amp; secondary </w:t>
            </w:r>
            <w:r w:rsidR="65BFB6BB" w:rsidRPr="690B3396">
              <w:rPr>
                <w:rFonts w:ascii="Arial" w:eastAsia="Arial" w:hAnsi="Arial" w:cs="Arial"/>
                <w:b/>
                <w:bCs/>
                <w:color w:val="000000" w:themeColor="text1"/>
                <w:sz w:val="20"/>
                <w:szCs w:val="20"/>
              </w:rPr>
              <w:t>departments</w:t>
            </w:r>
          </w:p>
          <w:p w14:paraId="79F4EB55" w14:textId="5ABDADF8" w:rsidR="008664AD" w:rsidRPr="00224631" w:rsidRDefault="78A0F5C4" w:rsidP="690B3396">
            <w:pPr>
              <w:pStyle w:val="ListParagraph"/>
              <w:numPr>
                <w:ilvl w:val="0"/>
                <w:numId w:val="1"/>
              </w:numPr>
              <w:spacing w:after="200" w:line="276" w:lineRule="auto"/>
              <w:rPr>
                <w:rFonts w:ascii="Arial" w:eastAsia="Arial" w:hAnsi="Arial" w:cs="Arial"/>
                <w:b/>
                <w:bCs/>
                <w:color w:val="000000" w:themeColor="text1"/>
                <w:sz w:val="20"/>
                <w:szCs w:val="20"/>
              </w:rPr>
            </w:pPr>
            <w:r w:rsidRPr="690B3396">
              <w:rPr>
                <w:rFonts w:ascii="Arial" w:eastAsia="Arial" w:hAnsi="Arial" w:cs="Arial"/>
                <w:b/>
                <w:bCs/>
                <w:color w:val="000000" w:themeColor="text1"/>
                <w:sz w:val="20"/>
                <w:szCs w:val="20"/>
              </w:rPr>
              <w:t xml:space="preserve">Training </w:t>
            </w:r>
            <w:r w:rsidR="306242CE" w:rsidRPr="690B3396">
              <w:rPr>
                <w:rFonts w:ascii="Arial" w:eastAsia="Arial" w:hAnsi="Arial" w:cs="Arial"/>
                <w:b/>
                <w:bCs/>
                <w:color w:val="000000" w:themeColor="text1"/>
                <w:sz w:val="20"/>
                <w:szCs w:val="20"/>
              </w:rPr>
              <w:t>for identified</w:t>
            </w:r>
            <w:r w:rsidRPr="690B3396">
              <w:rPr>
                <w:rFonts w:ascii="Arial" w:eastAsia="Arial" w:hAnsi="Arial" w:cs="Arial"/>
                <w:b/>
                <w:bCs/>
                <w:color w:val="000000" w:themeColor="text1"/>
                <w:sz w:val="20"/>
                <w:szCs w:val="20"/>
              </w:rPr>
              <w:t xml:space="preserve"> staff to deliver the DYW agenda</w:t>
            </w:r>
          </w:p>
          <w:p w14:paraId="62431CDC" w14:textId="47863D8E" w:rsidR="00214CB6" w:rsidRPr="00224631" w:rsidRDefault="00214CB6" w:rsidP="008664AD">
            <w:pPr>
              <w:rPr>
                <w:rFonts w:ascii="Arial" w:hAnsi="Arial" w:cs="Arial"/>
                <w:b/>
                <w:sz w:val="20"/>
                <w:szCs w:val="20"/>
              </w:rPr>
            </w:pPr>
          </w:p>
        </w:tc>
      </w:tr>
    </w:tbl>
    <w:p w14:paraId="49E398E2" w14:textId="77777777" w:rsidR="004E074C" w:rsidRDefault="004E074C" w:rsidP="004E074C"/>
    <w:p w14:paraId="39F938F9" w14:textId="42B4476B" w:rsidR="00116262" w:rsidRPr="00214CB6" w:rsidRDefault="6B9A2CD3" w:rsidP="7352B6FA">
      <w:pPr>
        <w:ind w:left="426"/>
        <w:rPr>
          <w:rFonts w:ascii="Arial" w:eastAsia="Arial" w:hAnsi="Arial" w:cs="Arial"/>
        </w:rPr>
      </w:pPr>
      <w:r w:rsidRPr="690B3396">
        <w:rPr>
          <w:rFonts w:ascii="Arial" w:eastAsia="Arial" w:hAnsi="Arial" w:cs="Arial"/>
        </w:rPr>
        <w:t>Average attendance throu</w:t>
      </w:r>
      <w:r w:rsidR="00224631" w:rsidRPr="690B3396">
        <w:rPr>
          <w:rFonts w:ascii="Arial" w:eastAsia="Arial" w:hAnsi="Arial" w:cs="Arial"/>
        </w:rPr>
        <w:t>ghout both primary department</w:t>
      </w:r>
      <w:r w:rsidRPr="690B3396">
        <w:rPr>
          <w:rFonts w:ascii="Arial" w:eastAsia="Arial" w:hAnsi="Arial" w:cs="Arial"/>
        </w:rPr>
        <w:t xml:space="preserve"> is </w:t>
      </w:r>
      <w:r w:rsidR="00224631" w:rsidRPr="690B3396">
        <w:rPr>
          <w:rFonts w:ascii="Arial" w:eastAsia="Arial" w:hAnsi="Arial" w:cs="Arial"/>
        </w:rPr>
        <w:t>8</w:t>
      </w:r>
      <w:r w:rsidR="7ECE8D46" w:rsidRPr="690B3396">
        <w:rPr>
          <w:rFonts w:ascii="Arial" w:eastAsia="Arial" w:hAnsi="Arial" w:cs="Arial"/>
        </w:rPr>
        <w:t>9.55%</w:t>
      </w:r>
      <w:r w:rsidR="00224631" w:rsidRPr="690B3396">
        <w:rPr>
          <w:rFonts w:ascii="Arial" w:eastAsia="Arial" w:hAnsi="Arial" w:cs="Arial"/>
        </w:rPr>
        <w:t xml:space="preserve"> and 8</w:t>
      </w:r>
      <w:r w:rsidR="5CFF73F8" w:rsidRPr="690B3396">
        <w:rPr>
          <w:rFonts w:ascii="Arial" w:eastAsia="Arial" w:hAnsi="Arial" w:cs="Arial"/>
        </w:rPr>
        <w:t>6.25%</w:t>
      </w:r>
      <w:r w:rsidR="00224631" w:rsidRPr="690B3396">
        <w:rPr>
          <w:rFonts w:ascii="Arial" w:eastAsia="Arial" w:hAnsi="Arial" w:cs="Arial"/>
        </w:rPr>
        <w:t xml:space="preserve"> in the secondary department </w:t>
      </w:r>
      <w:r w:rsidR="0AE19762" w:rsidRPr="690B3396">
        <w:rPr>
          <w:rFonts w:ascii="Arial" w:eastAsia="Arial" w:hAnsi="Arial" w:cs="Arial"/>
        </w:rPr>
        <w:t xml:space="preserve">(up to </w:t>
      </w:r>
      <w:r w:rsidR="27B39F0D" w:rsidRPr="690B3396">
        <w:rPr>
          <w:rFonts w:ascii="Arial" w:eastAsia="Arial" w:hAnsi="Arial" w:cs="Arial"/>
        </w:rPr>
        <w:t xml:space="preserve">April </w:t>
      </w:r>
      <w:r w:rsidR="0AE19762" w:rsidRPr="690B3396">
        <w:rPr>
          <w:rFonts w:ascii="Arial" w:eastAsia="Arial" w:hAnsi="Arial" w:cs="Arial"/>
        </w:rPr>
        <w:t>202</w:t>
      </w:r>
      <w:r w:rsidR="6F0727FF" w:rsidRPr="690B3396">
        <w:rPr>
          <w:rFonts w:ascii="Arial" w:eastAsia="Arial" w:hAnsi="Arial" w:cs="Arial"/>
        </w:rPr>
        <w:t>3</w:t>
      </w:r>
      <w:r w:rsidR="00434827" w:rsidRPr="690B3396">
        <w:rPr>
          <w:rFonts w:ascii="Arial" w:eastAsia="Arial" w:hAnsi="Arial" w:cs="Arial"/>
        </w:rPr>
        <w:t>)</w:t>
      </w:r>
      <w:r w:rsidRPr="690B3396">
        <w:rPr>
          <w:rFonts w:ascii="Arial" w:eastAsia="Arial" w:hAnsi="Arial" w:cs="Arial"/>
        </w:rPr>
        <w:t xml:space="preserve"> During this session there were no exclusions from Pinewood School.</w:t>
      </w:r>
    </w:p>
    <w:p w14:paraId="7D34F5C7" w14:textId="32AC2D23" w:rsidR="00F53B3C" w:rsidRDefault="6B9A2CD3" w:rsidP="28EAC559">
      <w:pPr>
        <w:ind w:left="426"/>
        <w:rPr>
          <w:rFonts w:ascii="Arial" w:eastAsia="Arial" w:hAnsi="Arial" w:cs="Arial"/>
        </w:rPr>
      </w:pPr>
      <w:r w:rsidRPr="690B3396">
        <w:rPr>
          <w:rFonts w:ascii="Arial" w:eastAsia="Arial" w:hAnsi="Arial" w:cs="Arial"/>
        </w:rPr>
        <w:lastRenderedPageBreak/>
        <w:t>Parents are consulted regularly on pupil progress and attainment through review meetings and CPM’s.</w:t>
      </w:r>
      <w:r w:rsidR="0036156A" w:rsidRPr="690B3396">
        <w:rPr>
          <w:rFonts w:ascii="Arial" w:eastAsia="Arial" w:hAnsi="Arial" w:cs="Arial"/>
        </w:rPr>
        <w:t xml:space="preserve"> These have been conducted </w:t>
      </w:r>
      <w:r w:rsidR="51940257" w:rsidRPr="690B3396">
        <w:rPr>
          <w:rFonts w:ascii="Arial" w:eastAsia="Arial" w:hAnsi="Arial" w:cs="Arial"/>
        </w:rPr>
        <w:t>in person or by phone if required</w:t>
      </w:r>
      <w:r w:rsidR="79B0E9FC" w:rsidRPr="690B3396">
        <w:rPr>
          <w:rFonts w:ascii="Arial" w:eastAsia="Arial" w:hAnsi="Arial" w:cs="Arial"/>
        </w:rPr>
        <w:t xml:space="preserve">. </w:t>
      </w:r>
      <w:r w:rsidRPr="690B3396">
        <w:rPr>
          <w:rFonts w:ascii="Arial" w:eastAsia="Arial" w:hAnsi="Arial" w:cs="Arial"/>
        </w:rPr>
        <w:t xml:space="preserve"> Staff</w:t>
      </w:r>
      <w:r w:rsidR="00434827" w:rsidRPr="690B3396">
        <w:rPr>
          <w:rFonts w:ascii="Arial" w:eastAsia="Arial" w:hAnsi="Arial" w:cs="Arial"/>
        </w:rPr>
        <w:t xml:space="preserve"> </w:t>
      </w:r>
      <w:r w:rsidR="007A3252" w:rsidRPr="690B3396">
        <w:rPr>
          <w:rFonts w:ascii="Arial" w:eastAsia="Arial" w:hAnsi="Arial" w:cs="Arial"/>
        </w:rPr>
        <w:t>have been</w:t>
      </w:r>
      <w:r w:rsidRPr="690B3396">
        <w:rPr>
          <w:rFonts w:ascii="Arial" w:eastAsia="Arial" w:hAnsi="Arial" w:cs="Arial"/>
        </w:rPr>
        <w:t xml:space="preserve"> re</w:t>
      </w:r>
      <w:r w:rsidR="00434827" w:rsidRPr="690B3396">
        <w:rPr>
          <w:rFonts w:ascii="Arial" w:eastAsia="Arial" w:hAnsi="Arial" w:cs="Arial"/>
        </w:rPr>
        <w:t>gularly in contact with parents.</w:t>
      </w:r>
    </w:p>
    <w:p w14:paraId="5DDA0B6A" w14:textId="77777777" w:rsidR="009D2F1C" w:rsidRPr="009D2F1C" w:rsidRDefault="009D2F1C" w:rsidP="004E074C">
      <w:pPr>
        <w:ind w:left="-709"/>
        <w:rPr>
          <w:rFonts w:ascii="Arial" w:hAnsi="Arial" w:cs="Arial"/>
          <w:b/>
        </w:rPr>
      </w:pPr>
      <w:r w:rsidRPr="5BDD835A">
        <w:rPr>
          <w:rFonts w:ascii="Arial" w:hAnsi="Arial" w:cs="Arial"/>
          <w:b/>
          <w:bCs/>
        </w:rPr>
        <w:t>Our</w:t>
      </w:r>
      <w:r w:rsidR="000F63D6" w:rsidRPr="5BDD835A">
        <w:rPr>
          <w:rFonts w:ascii="Arial" w:hAnsi="Arial" w:cs="Arial"/>
          <w:b/>
          <w:bCs/>
        </w:rPr>
        <w:t xml:space="preserve"> Wider</w:t>
      </w:r>
      <w:r w:rsidRPr="5BDD835A">
        <w:rPr>
          <w:rFonts w:ascii="Arial" w:hAnsi="Arial" w:cs="Arial"/>
          <w:b/>
          <w:bCs/>
        </w:rPr>
        <w:t xml:space="preserve"> Achievements this year have included:</w:t>
      </w:r>
    </w:p>
    <w:p w14:paraId="131F4656" w14:textId="65F12FF8" w:rsidR="009D2F1C" w:rsidRDefault="471A6968" w:rsidP="0BD0901D">
      <w:pPr>
        <w:widowControl w:val="0"/>
        <w:spacing w:line="240" w:lineRule="auto"/>
        <w:rPr>
          <w:rFonts w:ascii="Arial" w:eastAsia="Arial" w:hAnsi="Arial" w:cs="Arial"/>
          <w:b/>
          <w:bCs/>
        </w:rPr>
      </w:pPr>
      <w:r w:rsidRPr="6BD6B78E">
        <w:rPr>
          <w:rFonts w:ascii="Arial" w:eastAsia="Arial" w:hAnsi="Arial" w:cs="Arial"/>
          <w:b/>
          <w:bCs/>
        </w:rPr>
        <w:t>A very successful YPI</w:t>
      </w:r>
      <w:r w:rsidR="142FC023" w:rsidRPr="6BD6B78E">
        <w:rPr>
          <w:rFonts w:ascii="Arial" w:eastAsia="Arial" w:hAnsi="Arial" w:cs="Arial"/>
          <w:b/>
          <w:bCs/>
        </w:rPr>
        <w:t xml:space="preserve"> initiative </w:t>
      </w:r>
      <w:r w:rsidR="14B0BE80" w:rsidRPr="6BD6B78E">
        <w:rPr>
          <w:rFonts w:ascii="Arial" w:eastAsia="Arial" w:hAnsi="Arial" w:cs="Arial"/>
          <w:b/>
          <w:bCs/>
        </w:rPr>
        <w:t xml:space="preserve">within the secondary department </w:t>
      </w:r>
    </w:p>
    <w:p w14:paraId="72A70CD9" w14:textId="63FDE738" w:rsidR="41BD2254" w:rsidRDefault="41BD2254" w:rsidP="0BD0901D">
      <w:pPr>
        <w:spacing w:line="240" w:lineRule="auto"/>
        <w:rPr>
          <w:rFonts w:ascii="Arial" w:eastAsia="Arial" w:hAnsi="Arial" w:cs="Arial"/>
          <w:b/>
          <w:bCs/>
        </w:rPr>
      </w:pPr>
      <w:r w:rsidRPr="0DFDF09E">
        <w:rPr>
          <w:rFonts w:ascii="Arial" w:eastAsia="Arial" w:hAnsi="Arial" w:cs="Arial"/>
          <w:b/>
          <w:bCs/>
        </w:rPr>
        <w:t>Burns Celebration</w:t>
      </w:r>
      <w:r w:rsidR="3AD6195B" w:rsidRPr="0DFDF09E">
        <w:rPr>
          <w:rFonts w:ascii="Arial" w:eastAsia="Arial" w:hAnsi="Arial" w:cs="Arial"/>
          <w:b/>
          <w:bCs/>
        </w:rPr>
        <w:t>s</w:t>
      </w:r>
      <w:r w:rsidRPr="0DFDF09E">
        <w:rPr>
          <w:rFonts w:ascii="Arial" w:eastAsia="Arial" w:hAnsi="Arial" w:cs="Arial"/>
          <w:b/>
          <w:bCs/>
        </w:rPr>
        <w:t xml:space="preserve"> across the school</w:t>
      </w:r>
      <w:r w:rsidR="00DA440A">
        <w:rPr>
          <w:rFonts w:ascii="Arial" w:eastAsia="Arial" w:hAnsi="Arial" w:cs="Arial"/>
          <w:b/>
          <w:bCs/>
        </w:rPr>
        <w:t xml:space="preserve"> </w:t>
      </w:r>
    </w:p>
    <w:p w14:paraId="40741106" w14:textId="51E4BA1A" w:rsidR="41BD2254" w:rsidRDefault="0BC35025" w:rsidP="0BD0901D">
      <w:pPr>
        <w:spacing w:line="240" w:lineRule="auto"/>
        <w:rPr>
          <w:rFonts w:ascii="Arial" w:eastAsia="Arial" w:hAnsi="Arial" w:cs="Arial"/>
          <w:b/>
          <w:bCs/>
        </w:rPr>
      </w:pPr>
      <w:r w:rsidRPr="0BD0901D">
        <w:rPr>
          <w:rFonts w:ascii="Arial" w:eastAsia="Arial" w:hAnsi="Arial" w:cs="Arial"/>
          <w:b/>
          <w:bCs/>
        </w:rPr>
        <w:t>Fundraising</w:t>
      </w:r>
      <w:r w:rsidR="41BD2254" w:rsidRPr="0BD0901D">
        <w:rPr>
          <w:rFonts w:ascii="Arial" w:eastAsia="Arial" w:hAnsi="Arial" w:cs="Arial"/>
          <w:b/>
          <w:bCs/>
        </w:rPr>
        <w:t xml:space="preserve"> for </w:t>
      </w:r>
      <w:r w:rsidR="1A81D8E9" w:rsidRPr="0BD0901D">
        <w:rPr>
          <w:rFonts w:ascii="Arial" w:eastAsia="Arial" w:hAnsi="Arial" w:cs="Arial"/>
          <w:b/>
          <w:bCs/>
        </w:rPr>
        <w:t>various</w:t>
      </w:r>
      <w:r w:rsidR="41BD2254" w:rsidRPr="0BD0901D">
        <w:rPr>
          <w:rFonts w:ascii="Arial" w:eastAsia="Arial" w:hAnsi="Arial" w:cs="Arial"/>
          <w:b/>
          <w:bCs/>
        </w:rPr>
        <w:t xml:space="preserve"> charities.</w:t>
      </w:r>
      <w:r w:rsidR="1A6DC4EC" w:rsidRPr="0BD0901D">
        <w:rPr>
          <w:rFonts w:ascii="Arial" w:eastAsia="Arial" w:hAnsi="Arial" w:cs="Arial"/>
          <w:b/>
          <w:bCs/>
        </w:rPr>
        <w:t xml:space="preserve"> Comic Relief and Children in Need and Macmillan </w:t>
      </w:r>
      <w:r w:rsidR="7A9ED344" w:rsidRPr="0BD0901D">
        <w:rPr>
          <w:rFonts w:ascii="Arial" w:eastAsia="Arial" w:hAnsi="Arial" w:cs="Arial"/>
          <w:b/>
          <w:bCs/>
        </w:rPr>
        <w:t>Cancer co</w:t>
      </w:r>
      <w:r w:rsidR="00DA440A">
        <w:rPr>
          <w:rFonts w:ascii="Arial" w:eastAsia="Arial" w:hAnsi="Arial" w:cs="Arial"/>
          <w:b/>
          <w:bCs/>
        </w:rPr>
        <w:t>ffee morning</w:t>
      </w:r>
    </w:p>
    <w:p w14:paraId="33FA9752" w14:textId="2B217C85" w:rsidR="41BD2254" w:rsidRDefault="41BD2254" w:rsidP="0BD0901D">
      <w:pPr>
        <w:spacing w:line="240" w:lineRule="auto"/>
        <w:rPr>
          <w:rFonts w:ascii="Arial" w:eastAsia="Arial" w:hAnsi="Arial" w:cs="Arial"/>
          <w:b/>
          <w:bCs/>
        </w:rPr>
      </w:pPr>
      <w:r w:rsidRPr="0BD0901D">
        <w:rPr>
          <w:rFonts w:ascii="Arial" w:eastAsia="Arial" w:hAnsi="Arial" w:cs="Arial"/>
          <w:b/>
          <w:bCs/>
        </w:rPr>
        <w:t>An engaging programme of “Well Being Themed Indicators”</w:t>
      </w:r>
      <w:r w:rsidR="73D56A81" w:rsidRPr="0BD0901D">
        <w:rPr>
          <w:rFonts w:ascii="Arial" w:eastAsia="Arial" w:hAnsi="Arial" w:cs="Arial"/>
          <w:b/>
          <w:bCs/>
        </w:rPr>
        <w:t xml:space="preserve"> for our assemblies.</w:t>
      </w:r>
    </w:p>
    <w:p w14:paraId="6F622A9B" w14:textId="5334D219" w:rsidR="41BD2254" w:rsidRDefault="41BD2254" w:rsidP="0BD0901D">
      <w:pPr>
        <w:spacing w:line="240" w:lineRule="auto"/>
        <w:rPr>
          <w:rFonts w:ascii="Arial" w:eastAsia="Arial" w:hAnsi="Arial" w:cs="Arial"/>
          <w:b/>
          <w:bCs/>
        </w:rPr>
      </w:pPr>
      <w:r w:rsidRPr="0BD0901D">
        <w:rPr>
          <w:rFonts w:ascii="Arial" w:eastAsia="Arial" w:hAnsi="Arial" w:cs="Arial"/>
          <w:b/>
          <w:bCs/>
        </w:rPr>
        <w:t xml:space="preserve"> School Prom </w:t>
      </w:r>
    </w:p>
    <w:p w14:paraId="37910E48" w14:textId="7181A747" w:rsidR="18767FAA" w:rsidRDefault="18767FAA" w:rsidP="0BD0901D">
      <w:pPr>
        <w:spacing w:line="240" w:lineRule="auto"/>
        <w:rPr>
          <w:rFonts w:ascii="Arial" w:eastAsia="Arial" w:hAnsi="Arial" w:cs="Arial"/>
          <w:b/>
          <w:bCs/>
        </w:rPr>
      </w:pPr>
      <w:r w:rsidRPr="0DFDF09E">
        <w:rPr>
          <w:rFonts w:ascii="Arial" w:eastAsia="Arial" w:hAnsi="Arial" w:cs="Arial"/>
          <w:b/>
          <w:bCs/>
        </w:rPr>
        <w:t xml:space="preserve">Harvest festival and Easter and church services with links to local church and minister </w:t>
      </w:r>
    </w:p>
    <w:p w14:paraId="759F1912" w14:textId="207F30E9" w:rsidR="0DFDF09E" w:rsidRDefault="00DA440A" w:rsidP="0DFDF09E">
      <w:pPr>
        <w:spacing w:line="240" w:lineRule="auto"/>
        <w:rPr>
          <w:rFonts w:ascii="Arial" w:eastAsia="Arial" w:hAnsi="Arial" w:cs="Arial"/>
          <w:b/>
          <w:bCs/>
        </w:rPr>
      </w:pPr>
      <w:r>
        <w:rPr>
          <w:rFonts w:ascii="Arial" w:eastAsia="Arial" w:hAnsi="Arial" w:cs="Arial"/>
          <w:b/>
          <w:bCs/>
        </w:rPr>
        <w:t>Weekly Pinewood Pantry</w:t>
      </w:r>
    </w:p>
    <w:p w14:paraId="4A8430BD" w14:textId="26C46ECE" w:rsidR="00DA440A" w:rsidRDefault="00DA440A" w:rsidP="0DFDF09E">
      <w:pPr>
        <w:spacing w:line="240" w:lineRule="auto"/>
        <w:rPr>
          <w:rFonts w:ascii="Arial" w:eastAsia="Arial" w:hAnsi="Arial" w:cs="Arial"/>
          <w:b/>
          <w:bCs/>
        </w:rPr>
      </w:pPr>
      <w:r>
        <w:rPr>
          <w:rFonts w:ascii="Arial" w:eastAsia="Arial" w:hAnsi="Arial" w:cs="Arial"/>
          <w:b/>
          <w:bCs/>
        </w:rPr>
        <w:t>Maths week</w:t>
      </w:r>
    </w:p>
    <w:p w14:paraId="58DBA742" w14:textId="24C6610C" w:rsidR="00DA440A" w:rsidRDefault="00DA440A" w:rsidP="0DFDF09E">
      <w:pPr>
        <w:spacing w:line="240" w:lineRule="auto"/>
        <w:rPr>
          <w:rFonts w:ascii="Arial" w:eastAsia="Arial" w:hAnsi="Arial" w:cs="Arial"/>
          <w:b/>
          <w:bCs/>
        </w:rPr>
      </w:pPr>
      <w:r>
        <w:rPr>
          <w:rFonts w:ascii="Arial" w:eastAsia="Arial" w:hAnsi="Arial" w:cs="Arial"/>
          <w:b/>
          <w:bCs/>
        </w:rPr>
        <w:t>Kids Love Clothes collection bin</w:t>
      </w:r>
    </w:p>
    <w:p w14:paraId="6985C287" w14:textId="33D3B424" w:rsidR="00DA440A" w:rsidRDefault="00DA440A" w:rsidP="0DFDF09E">
      <w:pPr>
        <w:spacing w:line="240" w:lineRule="auto"/>
        <w:rPr>
          <w:rFonts w:ascii="Arial" w:eastAsia="Arial" w:hAnsi="Arial" w:cs="Arial"/>
          <w:b/>
          <w:bCs/>
        </w:rPr>
      </w:pPr>
      <w:r>
        <w:rPr>
          <w:rFonts w:ascii="Arial" w:eastAsia="Arial" w:hAnsi="Arial" w:cs="Arial"/>
          <w:b/>
          <w:bCs/>
        </w:rPr>
        <w:t>Pinewood Garden clean-up</w:t>
      </w:r>
    </w:p>
    <w:p w14:paraId="5BB2A1F1" w14:textId="3790786D" w:rsidR="00DA440A" w:rsidRDefault="00DA440A" w:rsidP="0DFDF09E">
      <w:pPr>
        <w:spacing w:line="240" w:lineRule="auto"/>
        <w:rPr>
          <w:rFonts w:ascii="Arial" w:eastAsia="Arial" w:hAnsi="Arial" w:cs="Arial"/>
          <w:b/>
          <w:bCs/>
        </w:rPr>
      </w:pPr>
      <w:proofErr w:type="spellStart"/>
      <w:r>
        <w:rPr>
          <w:rFonts w:ascii="Arial" w:eastAsia="Arial" w:hAnsi="Arial" w:cs="Arial"/>
          <w:b/>
          <w:bCs/>
        </w:rPr>
        <w:t>Mocktails</w:t>
      </w:r>
      <w:proofErr w:type="spellEnd"/>
      <w:r>
        <w:rPr>
          <w:rFonts w:ascii="Arial" w:eastAsia="Arial" w:hAnsi="Arial" w:cs="Arial"/>
          <w:b/>
          <w:bCs/>
        </w:rPr>
        <w:t xml:space="preserve"> and Fashion show</w:t>
      </w:r>
    </w:p>
    <w:p w14:paraId="3C68C6FD" w14:textId="73072CFC" w:rsidR="00DA440A" w:rsidRDefault="00DA440A" w:rsidP="0DFDF09E">
      <w:pPr>
        <w:spacing w:line="240" w:lineRule="auto"/>
        <w:rPr>
          <w:rFonts w:ascii="Arial" w:eastAsia="Arial" w:hAnsi="Arial" w:cs="Arial"/>
          <w:b/>
          <w:bCs/>
        </w:rPr>
      </w:pPr>
      <w:r>
        <w:rPr>
          <w:rFonts w:ascii="Arial" w:eastAsia="Arial" w:hAnsi="Arial" w:cs="Arial"/>
          <w:b/>
          <w:bCs/>
        </w:rPr>
        <w:t>Strictly Come Pinewood</w:t>
      </w:r>
    </w:p>
    <w:p w14:paraId="69870D15" w14:textId="191F31FF" w:rsidR="05208C39" w:rsidRDefault="05208C39" w:rsidP="05208C39">
      <w:pPr>
        <w:spacing w:line="240" w:lineRule="auto"/>
        <w:rPr>
          <w:rFonts w:ascii="Arial" w:eastAsia="Arial" w:hAnsi="Arial" w:cs="Arial"/>
        </w:rPr>
      </w:pPr>
    </w:p>
    <w:p w14:paraId="5F1D067D" w14:textId="150F53EA" w:rsidR="05208C39" w:rsidRDefault="05208C39" w:rsidP="05208C39">
      <w:pPr>
        <w:spacing w:line="240" w:lineRule="auto"/>
        <w:rPr>
          <w:rFonts w:ascii="Arial" w:eastAsia="Arial" w:hAnsi="Arial" w:cs="Arial"/>
        </w:rPr>
      </w:pPr>
    </w:p>
    <w:p w14:paraId="7F125C72" w14:textId="2A1A2256" w:rsidR="7838DC30" w:rsidRDefault="7838DC30" w:rsidP="05208C39">
      <w:pPr>
        <w:spacing w:line="240" w:lineRule="auto"/>
      </w:pPr>
    </w:p>
    <w:p w14:paraId="3CE41A12" w14:textId="65D69D25" w:rsidR="0045028C" w:rsidRDefault="0045028C" w:rsidP="7838DC30">
      <w:pPr>
        <w:rPr>
          <w:rFonts w:ascii="Arial" w:hAnsi="Arial" w:cs="Arial"/>
        </w:rPr>
      </w:pPr>
      <w:r w:rsidRPr="7838DC30">
        <w:rPr>
          <w:rFonts w:ascii="Arial" w:hAnsi="Arial" w:cs="Arial"/>
        </w:rPr>
        <w:t>How good is our school?  The quality indicators</w:t>
      </w:r>
      <w:r w:rsidR="00B57092" w:rsidRPr="7838DC30">
        <w:rPr>
          <w:rFonts w:ascii="Arial" w:hAnsi="Arial" w:cs="Arial"/>
        </w:rPr>
        <w:t>*</w:t>
      </w:r>
      <w:r w:rsidRPr="7838DC30">
        <w:rPr>
          <w:rFonts w:ascii="Arial" w:hAnsi="Arial" w:cs="Arial"/>
        </w:rPr>
        <w:t xml:space="preserve"> </w:t>
      </w:r>
      <w:r w:rsidR="000F63D6" w:rsidRPr="7838DC30">
        <w:rPr>
          <w:rFonts w:ascii="Arial" w:hAnsi="Arial" w:cs="Arial"/>
        </w:rPr>
        <w:t>evidence</w:t>
      </w:r>
      <w:r w:rsidRPr="7838DC30">
        <w:rPr>
          <w:rFonts w:ascii="Arial" w:hAnsi="Arial" w:cs="Arial"/>
        </w:rPr>
        <w:t xml:space="preserve"> that:</w:t>
      </w:r>
    </w:p>
    <w:tbl>
      <w:tblPr>
        <w:tblStyle w:val="TableGrid"/>
        <w:tblW w:w="0" w:type="auto"/>
        <w:tblLook w:val="04A0" w:firstRow="1" w:lastRow="0" w:firstColumn="1" w:lastColumn="0" w:noHBand="0" w:noVBand="1"/>
      </w:tblPr>
      <w:tblGrid>
        <w:gridCol w:w="5239"/>
        <w:gridCol w:w="3370"/>
      </w:tblGrid>
      <w:tr w:rsidR="00910A72" w:rsidRPr="00886E79" w14:paraId="41C3D88C" w14:textId="77777777" w:rsidTr="6BD6B78E">
        <w:trPr>
          <w:trHeight w:val="242"/>
        </w:trPr>
        <w:tc>
          <w:tcPr>
            <w:tcW w:w="5239" w:type="dxa"/>
          </w:tcPr>
          <w:p w14:paraId="7D61AC68" w14:textId="77777777" w:rsidR="00910A72" w:rsidRPr="00886E79" w:rsidRDefault="00910A72" w:rsidP="00C964FD">
            <w:pPr>
              <w:rPr>
                <w:rFonts w:ascii="Arial" w:hAnsi="Arial" w:cs="Arial"/>
                <w:sz w:val="20"/>
                <w:szCs w:val="20"/>
              </w:rPr>
            </w:pPr>
            <w:r w:rsidRPr="00886E79">
              <w:rPr>
                <w:rFonts w:ascii="Arial" w:hAnsi="Arial" w:cs="Arial"/>
                <w:sz w:val="20"/>
                <w:szCs w:val="20"/>
              </w:rPr>
              <w:t>1.3</w:t>
            </w:r>
            <w:r>
              <w:rPr>
                <w:rFonts w:ascii="Arial" w:hAnsi="Arial" w:cs="Arial"/>
                <w:sz w:val="20"/>
                <w:szCs w:val="20"/>
              </w:rPr>
              <w:t xml:space="preserve"> </w:t>
            </w:r>
            <w:r w:rsidRPr="00886E79">
              <w:rPr>
                <w:rFonts w:ascii="Arial" w:hAnsi="Arial" w:cs="Arial"/>
                <w:sz w:val="20"/>
                <w:szCs w:val="20"/>
              </w:rPr>
              <w:t xml:space="preserve">Leadership of Change </w:t>
            </w:r>
          </w:p>
        </w:tc>
        <w:tc>
          <w:tcPr>
            <w:tcW w:w="3370" w:type="dxa"/>
          </w:tcPr>
          <w:p w14:paraId="33096EF0" w14:textId="22A615D4" w:rsidR="00910A72" w:rsidRPr="00886E79" w:rsidRDefault="24E5C6C1" w:rsidP="00B01481">
            <w:pPr>
              <w:jc w:val="center"/>
              <w:rPr>
                <w:rFonts w:ascii="Arial" w:hAnsi="Arial" w:cs="Arial"/>
                <w:sz w:val="20"/>
                <w:szCs w:val="20"/>
              </w:rPr>
            </w:pPr>
            <w:r w:rsidRPr="7838DC30">
              <w:rPr>
                <w:rFonts w:ascii="Arial" w:hAnsi="Arial" w:cs="Arial"/>
                <w:sz w:val="20"/>
                <w:szCs w:val="20"/>
              </w:rPr>
              <w:t>Good</w:t>
            </w:r>
          </w:p>
        </w:tc>
      </w:tr>
      <w:tr w:rsidR="00910A72" w:rsidRPr="00886E79" w14:paraId="1C469DAF" w14:textId="77777777" w:rsidTr="6BD6B78E">
        <w:trPr>
          <w:trHeight w:val="214"/>
        </w:trPr>
        <w:tc>
          <w:tcPr>
            <w:tcW w:w="5239" w:type="dxa"/>
          </w:tcPr>
          <w:p w14:paraId="61850C9B" w14:textId="77777777" w:rsidR="00910A72" w:rsidRPr="00886E79" w:rsidRDefault="00910A72" w:rsidP="00C964FD">
            <w:pPr>
              <w:rPr>
                <w:rFonts w:ascii="Arial" w:hAnsi="Arial" w:cs="Arial"/>
                <w:sz w:val="20"/>
                <w:szCs w:val="20"/>
              </w:rPr>
            </w:pPr>
            <w:r w:rsidRPr="00886E79">
              <w:rPr>
                <w:rFonts w:ascii="Arial" w:hAnsi="Arial" w:cs="Arial"/>
                <w:sz w:val="20"/>
                <w:szCs w:val="20"/>
              </w:rPr>
              <w:t>2.3</w:t>
            </w:r>
            <w:r>
              <w:rPr>
                <w:rFonts w:ascii="Arial" w:hAnsi="Arial" w:cs="Arial"/>
                <w:sz w:val="20"/>
                <w:szCs w:val="20"/>
              </w:rPr>
              <w:t xml:space="preserve"> </w:t>
            </w:r>
            <w:r w:rsidRPr="00886E79">
              <w:rPr>
                <w:rFonts w:ascii="Arial" w:hAnsi="Arial" w:cs="Arial"/>
                <w:sz w:val="20"/>
                <w:szCs w:val="20"/>
              </w:rPr>
              <w:t xml:space="preserve">Learning, teaching and assessment </w:t>
            </w:r>
          </w:p>
        </w:tc>
        <w:tc>
          <w:tcPr>
            <w:tcW w:w="3370" w:type="dxa"/>
          </w:tcPr>
          <w:p w14:paraId="7E0CB7FE" w14:textId="51C24902" w:rsidR="00910A72" w:rsidRPr="00886E79" w:rsidRDefault="380F9D95" w:rsidP="00B01481">
            <w:pPr>
              <w:jc w:val="center"/>
              <w:rPr>
                <w:rFonts w:ascii="Arial" w:hAnsi="Arial" w:cs="Arial"/>
                <w:sz w:val="20"/>
                <w:szCs w:val="20"/>
              </w:rPr>
            </w:pPr>
            <w:r w:rsidRPr="4414848F">
              <w:rPr>
                <w:rFonts w:ascii="Arial" w:hAnsi="Arial" w:cs="Arial"/>
                <w:sz w:val="20"/>
                <w:szCs w:val="20"/>
              </w:rPr>
              <w:t>Satisfactory</w:t>
            </w:r>
          </w:p>
        </w:tc>
      </w:tr>
      <w:tr w:rsidR="00910A72" w:rsidRPr="00886E79" w14:paraId="1C6AFE39" w14:textId="77777777" w:rsidTr="6BD6B78E">
        <w:trPr>
          <w:trHeight w:val="259"/>
        </w:trPr>
        <w:tc>
          <w:tcPr>
            <w:tcW w:w="5239" w:type="dxa"/>
          </w:tcPr>
          <w:p w14:paraId="2AA57AA1" w14:textId="77777777" w:rsidR="00910A72" w:rsidRPr="00886E79" w:rsidRDefault="00910A72" w:rsidP="00C964FD">
            <w:pPr>
              <w:rPr>
                <w:rFonts w:ascii="Arial" w:hAnsi="Arial" w:cs="Arial"/>
                <w:sz w:val="20"/>
                <w:szCs w:val="20"/>
              </w:rPr>
            </w:pPr>
            <w:r w:rsidRPr="00886E79">
              <w:rPr>
                <w:rFonts w:ascii="Arial" w:hAnsi="Arial" w:cs="Arial"/>
                <w:sz w:val="20"/>
                <w:szCs w:val="20"/>
              </w:rPr>
              <w:t>3.1</w:t>
            </w:r>
            <w:r>
              <w:rPr>
                <w:rFonts w:ascii="Arial" w:hAnsi="Arial" w:cs="Arial"/>
                <w:sz w:val="20"/>
                <w:szCs w:val="20"/>
              </w:rPr>
              <w:t xml:space="preserve"> </w:t>
            </w:r>
            <w:r w:rsidRPr="00886E79">
              <w:rPr>
                <w:rFonts w:ascii="Arial" w:hAnsi="Arial" w:cs="Arial"/>
                <w:sz w:val="20"/>
                <w:szCs w:val="20"/>
              </w:rPr>
              <w:t xml:space="preserve">Ensuring wellbeing, equality and inclusion </w:t>
            </w:r>
          </w:p>
        </w:tc>
        <w:tc>
          <w:tcPr>
            <w:tcW w:w="3370" w:type="dxa"/>
          </w:tcPr>
          <w:p w14:paraId="41E61A33" w14:textId="728E4F22" w:rsidR="00910A72" w:rsidRPr="00886E79" w:rsidRDefault="03BB84FA" w:rsidP="00B01481">
            <w:pPr>
              <w:jc w:val="center"/>
              <w:rPr>
                <w:rFonts w:ascii="Arial" w:hAnsi="Arial" w:cs="Arial"/>
                <w:sz w:val="20"/>
                <w:szCs w:val="20"/>
              </w:rPr>
            </w:pPr>
            <w:r w:rsidRPr="4414848F">
              <w:rPr>
                <w:rFonts w:ascii="Arial" w:hAnsi="Arial" w:cs="Arial"/>
                <w:sz w:val="20"/>
                <w:szCs w:val="20"/>
              </w:rPr>
              <w:t>Good</w:t>
            </w:r>
          </w:p>
        </w:tc>
      </w:tr>
      <w:tr w:rsidR="00910A72" w:rsidRPr="00886E79" w14:paraId="2A79BE67" w14:textId="77777777" w:rsidTr="6BD6B78E">
        <w:trPr>
          <w:trHeight w:val="277"/>
        </w:trPr>
        <w:tc>
          <w:tcPr>
            <w:tcW w:w="5239" w:type="dxa"/>
          </w:tcPr>
          <w:p w14:paraId="299F9582" w14:textId="77777777" w:rsidR="00910A72" w:rsidRPr="00886E79" w:rsidRDefault="00910A72" w:rsidP="00C964FD">
            <w:pPr>
              <w:rPr>
                <w:rFonts w:ascii="Arial" w:hAnsi="Arial" w:cs="Arial"/>
                <w:sz w:val="20"/>
                <w:szCs w:val="20"/>
              </w:rPr>
            </w:pPr>
            <w:r w:rsidRPr="00886E79">
              <w:rPr>
                <w:rFonts w:ascii="Arial" w:hAnsi="Arial" w:cs="Arial"/>
                <w:sz w:val="20"/>
                <w:szCs w:val="20"/>
              </w:rPr>
              <w:t>3.2</w:t>
            </w:r>
            <w:r>
              <w:rPr>
                <w:rFonts w:ascii="Arial" w:hAnsi="Arial" w:cs="Arial"/>
                <w:sz w:val="20"/>
                <w:szCs w:val="20"/>
              </w:rPr>
              <w:t xml:space="preserve"> </w:t>
            </w:r>
            <w:r w:rsidRPr="00886E79">
              <w:rPr>
                <w:rFonts w:ascii="Arial" w:hAnsi="Arial" w:cs="Arial"/>
                <w:sz w:val="20"/>
                <w:szCs w:val="20"/>
              </w:rPr>
              <w:t xml:space="preserve">Raising attainment and achievement </w:t>
            </w:r>
          </w:p>
        </w:tc>
        <w:tc>
          <w:tcPr>
            <w:tcW w:w="3370" w:type="dxa"/>
          </w:tcPr>
          <w:p w14:paraId="2A5697B1" w14:textId="383251E2" w:rsidR="00910A72" w:rsidRPr="00886E79" w:rsidRDefault="78156788" w:rsidP="00B01481">
            <w:pPr>
              <w:jc w:val="center"/>
              <w:rPr>
                <w:rFonts w:ascii="Arial" w:hAnsi="Arial" w:cs="Arial"/>
                <w:sz w:val="20"/>
                <w:szCs w:val="20"/>
              </w:rPr>
            </w:pPr>
            <w:r w:rsidRPr="6BD6B78E">
              <w:rPr>
                <w:rFonts w:ascii="Arial" w:hAnsi="Arial" w:cs="Arial"/>
                <w:sz w:val="20"/>
                <w:szCs w:val="20"/>
              </w:rPr>
              <w:t>Good</w:t>
            </w:r>
          </w:p>
        </w:tc>
      </w:tr>
    </w:tbl>
    <w:p w14:paraId="007DCDA8" w14:textId="77777777" w:rsidR="00657268" w:rsidRPr="00886E79" w:rsidRDefault="00657268" w:rsidP="00657268">
      <w:pPr>
        <w:rPr>
          <w:sz w:val="20"/>
          <w:szCs w:val="20"/>
        </w:rPr>
      </w:pPr>
    </w:p>
    <w:p w14:paraId="2B11E202" w14:textId="24383438" w:rsidR="00657268" w:rsidRDefault="00657268" w:rsidP="00657268">
      <w:pPr>
        <w:rPr>
          <w:rFonts w:ascii="Arial" w:hAnsi="Arial" w:cs="Arial"/>
        </w:rPr>
      </w:pPr>
    </w:p>
    <w:p w14:paraId="58DD46CE" w14:textId="602E500C" w:rsidR="28CFBC0B" w:rsidRDefault="28CFBC0B"/>
    <w:p w14:paraId="22F704F5" w14:textId="628311CA" w:rsidR="28CFBC0B" w:rsidRDefault="28CFBC0B"/>
    <w:p w14:paraId="327D9F27" w14:textId="6D8FE6C6" w:rsidR="28CFBC0B" w:rsidRDefault="28CFBC0B"/>
    <w:p w14:paraId="331D42B0" w14:textId="4F5B23BE" w:rsidR="00317C3C" w:rsidRDefault="00B57092" w:rsidP="28CFBC0B">
      <w:pPr>
        <w:spacing w:after="0"/>
        <w:rPr>
          <w:rFonts w:ascii="Arial" w:hAnsi="Arial" w:cs="Arial"/>
          <w:sz w:val="18"/>
          <w:szCs w:val="18"/>
        </w:rPr>
      </w:pPr>
      <w:r w:rsidRPr="28CFBC0B">
        <w:rPr>
          <w:rFonts w:ascii="Arial" w:hAnsi="Arial" w:cs="Arial"/>
          <w:sz w:val="18"/>
          <w:szCs w:val="18"/>
        </w:rPr>
        <w:t>*</w:t>
      </w:r>
      <w:r w:rsidR="0045028C" w:rsidRPr="28CFBC0B">
        <w:rPr>
          <w:rFonts w:ascii="Arial" w:hAnsi="Arial" w:cs="Arial"/>
          <w:sz w:val="18"/>
          <w:szCs w:val="18"/>
        </w:rPr>
        <w:t>(Indicators used in How good is our school? 4</w:t>
      </w:r>
      <w:r w:rsidR="0045028C" w:rsidRPr="28CFBC0B">
        <w:rPr>
          <w:rFonts w:ascii="Arial" w:hAnsi="Arial" w:cs="Arial"/>
          <w:sz w:val="18"/>
          <w:szCs w:val="18"/>
          <w:vertAlign w:val="superscript"/>
        </w:rPr>
        <w:t>th</w:t>
      </w:r>
      <w:r w:rsidR="0045028C" w:rsidRPr="28CFBC0B">
        <w:rPr>
          <w:rFonts w:ascii="Arial" w:hAnsi="Arial" w:cs="Arial"/>
          <w:sz w:val="18"/>
          <w:szCs w:val="18"/>
        </w:rPr>
        <w:t xml:space="preserve"> Edition, Education Scotland 2015</w:t>
      </w:r>
      <w:r w:rsidRPr="28CFBC0B">
        <w:rPr>
          <w:rFonts w:ascii="Arial" w:hAnsi="Arial" w:cs="Arial"/>
          <w:sz w:val="18"/>
          <w:szCs w:val="18"/>
        </w:rPr>
        <w:t xml:space="preserve"> and </w:t>
      </w:r>
    </w:p>
    <w:p w14:paraId="78EDD8A1" w14:textId="77777777" w:rsidR="009D2F1C" w:rsidRDefault="00B57092" w:rsidP="00214CB6">
      <w:pPr>
        <w:spacing w:after="0"/>
        <w:jc w:val="center"/>
        <w:rPr>
          <w:rFonts w:ascii="Arial" w:hAnsi="Arial" w:cs="Arial"/>
          <w:sz w:val="18"/>
          <w:szCs w:val="18"/>
        </w:rPr>
      </w:pPr>
      <w:r>
        <w:rPr>
          <w:rFonts w:ascii="Arial" w:hAnsi="Arial" w:cs="Arial"/>
          <w:sz w:val="18"/>
          <w:szCs w:val="18"/>
        </w:rPr>
        <w:t>How Good is Our Early Learning and Childcare</w:t>
      </w:r>
      <w:r w:rsidR="000F63D6">
        <w:rPr>
          <w:rFonts w:ascii="Arial" w:hAnsi="Arial" w:cs="Arial"/>
          <w:sz w:val="18"/>
          <w:szCs w:val="18"/>
        </w:rPr>
        <w:t>?</w:t>
      </w:r>
      <w:r>
        <w:rPr>
          <w:rFonts w:ascii="Arial" w:hAnsi="Arial" w:cs="Arial"/>
          <w:sz w:val="18"/>
          <w:szCs w:val="18"/>
        </w:rPr>
        <w:t xml:space="preserve"> 2016</w:t>
      </w:r>
      <w:r w:rsidR="0045028C" w:rsidRPr="0045028C">
        <w:rPr>
          <w:rFonts w:ascii="Arial" w:hAnsi="Arial" w:cs="Arial"/>
          <w:sz w:val="18"/>
          <w:szCs w:val="18"/>
        </w:rPr>
        <w:t>)</w:t>
      </w:r>
    </w:p>
    <w:sectPr w:rsidR="009D2F1C" w:rsidSect="0045028C">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38E57" w14:textId="77777777" w:rsidR="00CF40DA" w:rsidRDefault="00CF40DA" w:rsidP="009803ED">
      <w:pPr>
        <w:spacing w:after="0" w:line="240" w:lineRule="auto"/>
      </w:pPr>
      <w:r>
        <w:separator/>
      </w:r>
    </w:p>
  </w:endnote>
  <w:endnote w:type="continuationSeparator" w:id="0">
    <w:p w14:paraId="6AFEAB4A" w14:textId="77777777" w:rsidR="00CF40DA" w:rsidRDefault="00CF40DA" w:rsidP="009803ED">
      <w:pPr>
        <w:spacing w:after="0" w:line="240" w:lineRule="auto"/>
      </w:pPr>
      <w:r>
        <w:continuationSeparator/>
      </w:r>
    </w:p>
  </w:endnote>
  <w:endnote w:type="continuationNotice" w:id="1">
    <w:p w14:paraId="1CD330C4" w14:textId="77777777" w:rsidR="00CF40DA" w:rsidRDefault="00CF4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F0B1" w14:textId="77777777" w:rsidR="00B01481" w:rsidRDefault="00B0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09250"/>
      <w:docPartObj>
        <w:docPartGallery w:val="Page Numbers (Bottom of Page)"/>
        <w:docPartUnique/>
      </w:docPartObj>
    </w:sdtPr>
    <w:sdtEndPr>
      <w:rPr>
        <w:noProof/>
      </w:rPr>
    </w:sdtEndPr>
    <w:sdtContent>
      <w:p w14:paraId="3D3D22A9" w14:textId="5F909655" w:rsidR="00B01481" w:rsidRDefault="00B01481">
        <w:pPr>
          <w:pStyle w:val="Footer"/>
          <w:jc w:val="center"/>
        </w:pPr>
        <w:r>
          <w:fldChar w:fldCharType="begin"/>
        </w:r>
        <w:r>
          <w:instrText xml:space="preserve"> PAGE   \* MERGEFORMAT </w:instrText>
        </w:r>
        <w:r>
          <w:fldChar w:fldCharType="separate"/>
        </w:r>
        <w:r w:rsidR="00AE72AC">
          <w:rPr>
            <w:noProof/>
          </w:rPr>
          <w:t>1</w:t>
        </w:r>
        <w:r>
          <w:rPr>
            <w:noProof/>
          </w:rPr>
          <w:fldChar w:fldCharType="end"/>
        </w:r>
      </w:p>
    </w:sdtContent>
  </w:sdt>
  <w:p w14:paraId="07F023C8" w14:textId="77777777" w:rsidR="00B01481" w:rsidRDefault="00B01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D38A" w14:textId="77777777" w:rsidR="00B01481" w:rsidRDefault="00B0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DD5C" w14:textId="77777777" w:rsidR="00CF40DA" w:rsidRDefault="00CF40DA" w:rsidP="009803ED">
      <w:pPr>
        <w:spacing w:after="0" w:line="240" w:lineRule="auto"/>
      </w:pPr>
      <w:r>
        <w:separator/>
      </w:r>
    </w:p>
  </w:footnote>
  <w:footnote w:type="continuationSeparator" w:id="0">
    <w:p w14:paraId="4D7EE7D8" w14:textId="77777777" w:rsidR="00CF40DA" w:rsidRDefault="00CF40DA" w:rsidP="009803ED">
      <w:pPr>
        <w:spacing w:after="0" w:line="240" w:lineRule="auto"/>
      </w:pPr>
      <w:r>
        <w:continuationSeparator/>
      </w:r>
    </w:p>
  </w:footnote>
  <w:footnote w:type="continuationNotice" w:id="1">
    <w:p w14:paraId="163D5A42" w14:textId="77777777" w:rsidR="00CF40DA" w:rsidRDefault="00CF4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DD96" w14:textId="77777777" w:rsidR="00B01481" w:rsidRDefault="00B01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EB2C" w14:textId="77777777" w:rsidR="00B01481" w:rsidRDefault="00B01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7532" w14:textId="77777777" w:rsidR="00B01481" w:rsidRDefault="00B0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2780"/>
    <w:multiLevelType w:val="hybridMultilevel"/>
    <w:tmpl w:val="37BC6E22"/>
    <w:lvl w:ilvl="0" w:tplc="73F60AF6">
      <w:start w:val="1"/>
      <w:numFmt w:val="bullet"/>
      <w:lvlText w:val=""/>
      <w:lvlJc w:val="left"/>
      <w:pPr>
        <w:ind w:left="720" w:hanging="360"/>
      </w:pPr>
      <w:rPr>
        <w:rFonts w:ascii="Symbol" w:hAnsi="Symbol" w:hint="default"/>
      </w:rPr>
    </w:lvl>
    <w:lvl w:ilvl="1" w:tplc="CD06F1B8">
      <w:start w:val="1"/>
      <w:numFmt w:val="bullet"/>
      <w:lvlText w:val="o"/>
      <w:lvlJc w:val="left"/>
      <w:pPr>
        <w:ind w:left="1440" w:hanging="360"/>
      </w:pPr>
      <w:rPr>
        <w:rFonts w:ascii="Courier New" w:hAnsi="Courier New" w:hint="default"/>
      </w:rPr>
    </w:lvl>
    <w:lvl w:ilvl="2" w:tplc="AEBE1FB6">
      <w:start w:val="1"/>
      <w:numFmt w:val="bullet"/>
      <w:lvlText w:val=""/>
      <w:lvlJc w:val="left"/>
      <w:pPr>
        <w:ind w:left="2160" w:hanging="360"/>
      </w:pPr>
      <w:rPr>
        <w:rFonts w:ascii="Wingdings" w:hAnsi="Wingdings" w:hint="default"/>
      </w:rPr>
    </w:lvl>
    <w:lvl w:ilvl="3" w:tplc="02EA2F3A">
      <w:start w:val="1"/>
      <w:numFmt w:val="bullet"/>
      <w:lvlText w:val=""/>
      <w:lvlJc w:val="left"/>
      <w:pPr>
        <w:ind w:left="2880" w:hanging="360"/>
      </w:pPr>
      <w:rPr>
        <w:rFonts w:ascii="Symbol" w:hAnsi="Symbol" w:hint="default"/>
      </w:rPr>
    </w:lvl>
    <w:lvl w:ilvl="4" w:tplc="099852DA">
      <w:start w:val="1"/>
      <w:numFmt w:val="bullet"/>
      <w:lvlText w:val="o"/>
      <w:lvlJc w:val="left"/>
      <w:pPr>
        <w:ind w:left="3600" w:hanging="360"/>
      </w:pPr>
      <w:rPr>
        <w:rFonts w:ascii="Courier New" w:hAnsi="Courier New" w:hint="default"/>
      </w:rPr>
    </w:lvl>
    <w:lvl w:ilvl="5" w:tplc="0EBA63DE">
      <w:start w:val="1"/>
      <w:numFmt w:val="bullet"/>
      <w:lvlText w:val=""/>
      <w:lvlJc w:val="left"/>
      <w:pPr>
        <w:ind w:left="4320" w:hanging="360"/>
      </w:pPr>
      <w:rPr>
        <w:rFonts w:ascii="Wingdings" w:hAnsi="Wingdings" w:hint="default"/>
      </w:rPr>
    </w:lvl>
    <w:lvl w:ilvl="6" w:tplc="9B769F92">
      <w:start w:val="1"/>
      <w:numFmt w:val="bullet"/>
      <w:lvlText w:val=""/>
      <w:lvlJc w:val="left"/>
      <w:pPr>
        <w:ind w:left="5040" w:hanging="360"/>
      </w:pPr>
      <w:rPr>
        <w:rFonts w:ascii="Symbol" w:hAnsi="Symbol" w:hint="default"/>
      </w:rPr>
    </w:lvl>
    <w:lvl w:ilvl="7" w:tplc="3D2AC27A">
      <w:start w:val="1"/>
      <w:numFmt w:val="bullet"/>
      <w:lvlText w:val="o"/>
      <w:lvlJc w:val="left"/>
      <w:pPr>
        <w:ind w:left="5760" w:hanging="360"/>
      </w:pPr>
      <w:rPr>
        <w:rFonts w:ascii="Courier New" w:hAnsi="Courier New" w:hint="default"/>
      </w:rPr>
    </w:lvl>
    <w:lvl w:ilvl="8" w:tplc="41A83EE0">
      <w:start w:val="1"/>
      <w:numFmt w:val="bullet"/>
      <w:lvlText w:val=""/>
      <w:lvlJc w:val="left"/>
      <w:pPr>
        <w:ind w:left="6480" w:hanging="360"/>
      </w:pPr>
      <w:rPr>
        <w:rFonts w:ascii="Wingdings" w:hAnsi="Wingdings" w:hint="default"/>
      </w:rPr>
    </w:lvl>
  </w:abstractNum>
  <w:abstractNum w:abstractNumId="1" w15:restartNumberingAfterBreak="0">
    <w:nsid w:val="0CCE599D"/>
    <w:multiLevelType w:val="hybridMultilevel"/>
    <w:tmpl w:val="680AE138"/>
    <w:lvl w:ilvl="0" w:tplc="C038A1E8">
      <w:start w:val="1"/>
      <w:numFmt w:val="bullet"/>
      <w:lvlText w:val=""/>
      <w:lvlJc w:val="left"/>
      <w:pPr>
        <w:ind w:left="720" w:hanging="360"/>
      </w:pPr>
      <w:rPr>
        <w:rFonts w:ascii="Symbol" w:hAnsi="Symbol" w:hint="default"/>
      </w:rPr>
    </w:lvl>
    <w:lvl w:ilvl="1" w:tplc="B556507C">
      <w:start w:val="1"/>
      <w:numFmt w:val="bullet"/>
      <w:lvlText w:val="o"/>
      <w:lvlJc w:val="left"/>
      <w:pPr>
        <w:ind w:left="1440" w:hanging="360"/>
      </w:pPr>
      <w:rPr>
        <w:rFonts w:ascii="Courier New" w:hAnsi="Courier New" w:hint="default"/>
      </w:rPr>
    </w:lvl>
    <w:lvl w:ilvl="2" w:tplc="FCB2C3AE">
      <w:start w:val="1"/>
      <w:numFmt w:val="bullet"/>
      <w:lvlText w:val=""/>
      <w:lvlJc w:val="left"/>
      <w:pPr>
        <w:ind w:left="2160" w:hanging="360"/>
      </w:pPr>
      <w:rPr>
        <w:rFonts w:ascii="Wingdings" w:hAnsi="Wingdings" w:hint="default"/>
      </w:rPr>
    </w:lvl>
    <w:lvl w:ilvl="3" w:tplc="9F2CFDBA">
      <w:start w:val="1"/>
      <w:numFmt w:val="bullet"/>
      <w:lvlText w:val=""/>
      <w:lvlJc w:val="left"/>
      <w:pPr>
        <w:ind w:left="2880" w:hanging="360"/>
      </w:pPr>
      <w:rPr>
        <w:rFonts w:ascii="Symbol" w:hAnsi="Symbol" w:hint="default"/>
      </w:rPr>
    </w:lvl>
    <w:lvl w:ilvl="4" w:tplc="6E704404">
      <w:start w:val="1"/>
      <w:numFmt w:val="bullet"/>
      <w:lvlText w:val="o"/>
      <w:lvlJc w:val="left"/>
      <w:pPr>
        <w:ind w:left="3600" w:hanging="360"/>
      </w:pPr>
      <w:rPr>
        <w:rFonts w:ascii="Courier New" w:hAnsi="Courier New" w:hint="default"/>
      </w:rPr>
    </w:lvl>
    <w:lvl w:ilvl="5" w:tplc="A94AE754">
      <w:start w:val="1"/>
      <w:numFmt w:val="bullet"/>
      <w:lvlText w:val=""/>
      <w:lvlJc w:val="left"/>
      <w:pPr>
        <w:ind w:left="4320" w:hanging="360"/>
      </w:pPr>
      <w:rPr>
        <w:rFonts w:ascii="Wingdings" w:hAnsi="Wingdings" w:hint="default"/>
      </w:rPr>
    </w:lvl>
    <w:lvl w:ilvl="6" w:tplc="3C5E40F2">
      <w:start w:val="1"/>
      <w:numFmt w:val="bullet"/>
      <w:lvlText w:val=""/>
      <w:lvlJc w:val="left"/>
      <w:pPr>
        <w:ind w:left="5040" w:hanging="360"/>
      </w:pPr>
      <w:rPr>
        <w:rFonts w:ascii="Symbol" w:hAnsi="Symbol" w:hint="default"/>
      </w:rPr>
    </w:lvl>
    <w:lvl w:ilvl="7" w:tplc="16E22A4E">
      <w:start w:val="1"/>
      <w:numFmt w:val="bullet"/>
      <w:lvlText w:val="o"/>
      <w:lvlJc w:val="left"/>
      <w:pPr>
        <w:ind w:left="5760" w:hanging="360"/>
      </w:pPr>
      <w:rPr>
        <w:rFonts w:ascii="Courier New" w:hAnsi="Courier New" w:hint="default"/>
      </w:rPr>
    </w:lvl>
    <w:lvl w:ilvl="8" w:tplc="3EA23632">
      <w:start w:val="1"/>
      <w:numFmt w:val="bullet"/>
      <w:lvlText w:val=""/>
      <w:lvlJc w:val="left"/>
      <w:pPr>
        <w:ind w:left="6480" w:hanging="360"/>
      </w:pPr>
      <w:rPr>
        <w:rFonts w:ascii="Wingdings" w:hAnsi="Wingdings" w:hint="default"/>
      </w:rPr>
    </w:lvl>
  </w:abstractNum>
  <w:abstractNum w:abstractNumId="2" w15:restartNumberingAfterBreak="0">
    <w:nsid w:val="150BF972"/>
    <w:multiLevelType w:val="hybridMultilevel"/>
    <w:tmpl w:val="B1A6DC06"/>
    <w:lvl w:ilvl="0" w:tplc="73FAB12C">
      <w:start w:val="1"/>
      <w:numFmt w:val="bullet"/>
      <w:lvlText w:val=""/>
      <w:lvlJc w:val="left"/>
      <w:pPr>
        <w:ind w:left="720" w:hanging="360"/>
      </w:pPr>
      <w:rPr>
        <w:rFonts w:ascii="Symbol" w:hAnsi="Symbol" w:hint="default"/>
      </w:rPr>
    </w:lvl>
    <w:lvl w:ilvl="1" w:tplc="7C180AF2">
      <w:start w:val="1"/>
      <w:numFmt w:val="bullet"/>
      <w:lvlText w:val="o"/>
      <w:lvlJc w:val="left"/>
      <w:pPr>
        <w:ind w:left="1440" w:hanging="360"/>
      </w:pPr>
      <w:rPr>
        <w:rFonts w:ascii="Courier New" w:hAnsi="Courier New" w:hint="default"/>
      </w:rPr>
    </w:lvl>
    <w:lvl w:ilvl="2" w:tplc="402E7AE4">
      <w:start w:val="1"/>
      <w:numFmt w:val="bullet"/>
      <w:lvlText w:val=""/>
      <w:lvlJc w:val="left"/>
      <w:pPr>
        <w:ind w:left="2160" w:hanging="360"/>
      </w:pPr>
      <w:rPr>
        <w:rFonts w:ascii="Wingdings" w:hAnsi="Wingdings" w:hint="default"/>
      </w:rPr>
    </w:lvl>
    <w:lvl w:ilvl="3" w:tplc="E38E47B4">
      <w:start w:val="1"/>
      <w:numFmt w:val="bullet"/>
      <w:lvlText w:val=""/>
      <w:lvlJc w:val="left"/>
      <w:pPr>
        <w:ind w:left="2880" w:hanging="360"/>
      </w:pPr>
      <w:rPr>
        <w:rFonts w:ascii="Symbol" w:hAnsi="Symbol" w:hint="default"/>
      </w:rPr>
    </w:lvl>
    <w:lvl w:ilvl="4" w:tplc="5C56E424">
      <w:start w:val="1"/>
      <w:numFmt w:val="bullet"/>
      <w:lvlText w:val="o"/>
      <w:lvlJc w:val="left"/>
      <w:pPr>
        <w:ind w:left="3600" w:hanging="360"/>
      </w:pPr>
      <w:rPr>
        <w:rFonts w:ascii="Courier New" w:hAnsi="Courier New" w:hint="default"/>
      </w:rPr>
    </w:lvl>
    <w:lvl w:ilvl="5" w:tplc="FE3E3CF2">
      <w:start w:val="1"/>
      <w:numFmt w:val="bullet"/>
      <w:lvlText w:val=""/>
      <w:lvlJc w:val="left"/>
      <w:pPr>
        <w:ind w:left="4320" w:hanging="360"/>
      </w:pPr>
      <w:rPr>
        <w:rFonts w:ascii="Wingdings" w:hAnsi="Wingdings" w:hint="default"/>
      </w:rPr>
    </w:lvl>
    <w:lvl w:ilvl="6" w:tplc="94AAA552">
      <w:start w:val="1"/>
      <w:numFmt w:val="bullet"/>
      <w:lvlText w:val=""/>
      <w:lvlJc w:val="left"/>
      <w:pPr>
        <w:ind w:left="5040" w:hanging="360"/>
      </w:pPr>
      <w:rPr>
        <w:rFonts w:ascii="Symbol" w:hAnsi="Symbol" w:hint="default"/>
      </w:rPr>
    </w:lvl>
    <w:lvl w:ilvl="7" w:tplc="DCB21E44">
      <w:start w:val="1"/>
      <w:numFmt w:val="bullet"/>
      <w:lvlText w:val="o"/>
      <w:lvlJc w:val="left"/>
      <w:pPr>
        <w:ind w:left="5760" w:hanging="360"/>
      </w:pPr>
      <w:rPr>
        <w:rFonts w:ascii="Courier New" w:hAnsi="Courier New" w:hint="default"/>
      </w:rPr>
    </w:lvl>
    <w:lvl w:ilvl="8" w:tplc="9E825E06">
      <w:start w:val="1"/>
      <w:numFmt w:val="bullet"/>
      <w:lvlText w:val=""/>
      <w:lvlJc w:val="left"/>
      <w:pPr>
        <w:ind w:left="6480" w:hanging="360"/>
      </w:pPr>
      <w:rPr>
        <w:rFonts w:ascii="Wingdings" w:hAnsi="Wingdings" w:hint="default"/>
      </w:rPr>
    </w:lvl>
  </w:abstractNum>
  <w:abstractNum w:abstractNumId="3" w15:restartNumberingAfterBreak="0">
    <w:nsid w:val="194F1002"/>
    <w:multiLevelType w:val="hybridMultilevel"/>
    <w:tmpl w:val="B69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15859"/>
    <w:multiLevelType w:val="hybridMultilevel"/>
    <w:tmpl w:val="3CE81C10"/>
    <w:lvl w:ilvl="0" w:tplc="0FE650D2">
      <w:start w:val="1"/>
      <w:numFmt w:val="bullet"/>
      <w:lvlText w:val=""/>
      <w:lvlJc w:val="left"/>
      <w:pPr>
        <w:ind w:left="720" w:hanging="360"/>
      </w:pPr>
      <w:rPr>
        <w:rFonts w:ascii="Symbol" w:hAnsi="Symbol" w:hint="default"/>
      </w:rPr>
    </w:lvl>
    <w:lvl w:ilvl="1" w:tplc="07EC4AC2">
      <w:start w:val="1"/>
      <w:numFmt w:val="bullet"/>
      <w:lvlText w:val="o"/>
      <w:lvlJc w:val="left"/>
      <w:pPr>
        <w:ind w:left="1440" w:hanging="360"/>
      </w:pPr>
      <w:rPr>
        <w:rFonts w:ascii="Courier New" w:hAnsi="Courier New" w:hint="default"/>
      </w:rPr>
    </w:lvl>
    <w:lvl w:ilvl="2" w:tplc="7BA62E62">
      <w:start w:val="1"/>
      <w:numFmt w:val="bullet"/>
      <w:lvlText w:val=""/>
      <w:lvlJc w:val="left"/>
      <w:pPr>
        <w:ind w:left="2160" w:hanging="360"/>
      </w:pPr>
      <w:rPr>
        <w:rFonts w:ascii="Wingdings" w:hAnsi="Wingdings" w:hint="default"/>
      </w:rPr>
    </w:lvl>
    <w:lvl w:ilvl="3" w:tplc="DCBE272E">
      <w:start w:val="1"/>
      <w:numFmt w:val="bullet"/>
      <w:lvlText w:val=""/>
      <w:lvlJc w:val="left"/>
      <w:pPr>
        <w:ind w:left="2880" w:hanging="360"/>
      </w:pPr>
      <w:rPr>
        <w:rFonts w:ascii="Symbol" w:hAnsi="Symbol" w:hint="default"/>
      </w:rPr>
    </w:lvl>
    <w:lvl w:ilvl="4" w:tplc="7018E7DA">
      <w:start w:val="1"/>
      <w:numFmt w:val="bullet"/>
      <w:lvlText w:val="o"/>
      <w:lvlJc w:val="left"/>
      <w:pPr>
        <w:ind w:left="3600" w:hanging="360"/>
      </w:pPr>
      <w:rPr>
        <w:rFonts w:ascii="Courier New" w:hAnsi="Courier New" w:hint="default"/>
      </w:rPr>
    </w:lvl>
    <w:lvl w:ilvl="5" w:tplc="4BE8665A">
      <w:start w:val="1"/>
      <w:numFmt w:val="bullet"/>
      <w:lvlText w:val=""/>
      <w:lvlJc w:val="left"/>
      <w:pPr>
        <w:ind w:left="4320" w:hanging="360"/>
      </w:pPr>
      <w:rPr>
        <w:rFonts w:ascii="Wingdings" w:hAnsi="Wingdings" w:hint="default"/>
      </w:rPr>
    </w:lvl>
    <w:lvl w:ilvl="6" w:tplc="E2DA82E6">
      <w:start w:val="1"/>
      <w:numFmt w:val="bullet"/>
      <w:lvlText w:val=""/>
      <w:lvlJc w:val="left"/>
      <w:pPr>
        <w:ind w:left="5040" w:hanging="360"/>
      </w:pPr>
      <w:rPr>
        <w:rFonts w:ascii="Symbol" w:hAnsi="Symbol" w:hint="default"/>
      </w:rPr>
    </w:lvl>
    <w:lvl w:ilvl="7" w:tplc="4D367E8E">
      <w:start w:val="1"/>
      <w:numFmt w:val="bullet"/>
      <w:lvlText w:val="o"/>
      <w:lvlJc w:val="left"/>
      <w:pPr>
        <w:ind w:left="5760" w:hanging="360"/>
      </w:pPr>
      <w:rPr>
        <w:rFonts w:ascii="Courier New" w:hAnsi="Courier New" w:hint="default"/>
      </w:rPr>
    </w:lvl>
    <w:lvl w:ilvl="8" w:tplc="9B6AE07E">
      <w:start w:val="1"/>
      <w:numFmt w:val="bullet"/>
      <w:lvlText w:val=""/>
      <w:lvlJc w:val="left"/>
      <w:pPr>
        <w:ind w:left="6480" w:hanging="360"/>
      </w:pPr>
      <w:rPr>
        <w:rFonts w:ascii="Wingdings" w:hAnsi="Wingdings" w:hint="default"/>
      </w:rPr>
    </w:lvl>
  </w:abstractNum>
  <w:abstractNum w:abstractNumId="5" w15:restartNumberingAfterBreak="0">
    <w:nsid w:val="35497316"/>
    <w:multiLevelType w:val="hybridMultilevel"/>
    <w:tmpl w:val="774C1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B2B1A3"/>
    <w:multiLevelType w:val="hybridMultilevel"/>
    <w:tmpl w:val="98EE92C4"/>
    <w:lvl w:ilvl="0" w:tplc="0B3A2C78">
      <w:start w:val="1"/>
      <w:numFmt w:val="bullet"/>
      <w:lvlText w:val="·"/>
      <w:lvlJc w:val="left"/>
      <w:pPr>
        <w:ind w:left="720" w:hanging="360"/>
      </w:pPr>
      <w:rPr>
        <w:rFonts w:ascii="Symbol" w:hAnsi="Symbol" w:hint="default"/>
      </w:rPr>
    </w:lvl>
    <w:lvl w:ilvl="1" w:tplc="549A062E">
      <w:start w:val="1"/>
      <w:numFmt w:val="bullet"/>
      <w:lvlText w:val="o"/>
      <w:lvlJc w:val="left"/>
      <w:pPr>
        <w:ind w:left="1440" w:hanging="360"/>
      </w:pPr>
      <w:rPr>
        <w:rFonts w:ascii="Courier New" w:hAnsi="Courier New" w:hint="default"/>
      </w:rPr>
    </w:lvl>
    <w:lvl w:ilvl="2" w:tplc="96F0EAE2">
      <w:start w:val="1"/>
      <w:numFmt w:val="bullet"/>
      <w:lvlText w:val=""/>
      <w:lvlJc w:val="left"/>
      <w:pPr>
        <w:ind w:left="2160" w:hanging="360"/>
      </w:pPr>
      <w:rPr>
        <w:rFonts w:ascii="Wingdings" w:hAnsi="Wingdings" w:hint="default"/>
      </w:rPr>
    </w:lvl>
    <w:lvl w:ilvl="3" w:tplc="6AE68B5E">
      <w:start w:val="1"/>
      <w:numFmt w:val="bullet"/>
      <w:lvlText w:val=""/>
      <w:lvlJc w:val="left"/>
      <w:pPr>
        <w:ind w:left="2880" w:hanging="360"/>
      </w:pPr>
      <w:rPr>
        <w:rFonts w:ascii="Symbol" w:hAnsi="Symbol" w:hint="default"/>
      </w:rPr>
    </w:lvl>
    <w:lvl w:ilvl="4" w:tplc="2DD0EF54">
      <w:start w:val="1"/>
      <w:numFmt w:val="bullet"/>
      <w:lvlText w:val="o"/>
      <w:lvlJc w:val="left"/>
      <w:pPr>
        <w:ind w:left="3600" w:hanging="360"/>
      </w:pPr>
      <w:rPr>
        <w:rFonts w:ascii="Courier New" w:hAnsi="Courier New" w:hint="default"/>
      </w:rPr>
    </w:lvl>
    <w:lvl w:ilvl="5" w:tplc="1DE89D44">
      <w:start w:val="1"/>
      <w:numFmt w:val="bullet"/>
      <w:lvlText w:val=""/>
      <w:lvlJc w:val="left"/>
      <w:pPr>
        <w:ind w:left="4320" w:hanging="360"/>
      </w:pPr>
      <w:rPr>
        <w:rFonts w:ascii="Wingdings" w:hAnsi="Wingdings" w:hint="default"/>
      </w:rPr>
    </w:lvl>
    <w:lvl w:ilvl="6" w:tplc="DE6A03D2">
      <w:start w:val="1"/>
      <w:numFmt w:val="bullet"/>
      <w:lvlText w:val=""/>
      <w:lvlJc w:val="left"/>
      <w:pPr>
        <w:ind w:left="5040" w:hanging="360"/>
      </w:pPr>
      <w:rPr>
        <w:rFonts w:ascii="Symbol" w:hAnsi="Symbol" w:hint="default"/>
      </w:rPr>
    </w:lvl>
    <w:lvl w:ilvl="7" w:tplc="C8645D14">
      <w:start w:val="1"/>
      <w:numFmt w:val="bullet"/>
      <w:lvlText w:val="o"/>
      <w:lvlJc w:val="left"/>
      <w:pPr>
        <w:ind w:left="5760" w:hanging="360"/>
      </w:pPr>
      <w:rPr>
        <w:rFonts w:ascii="Courier New" w:hAnsi="Courier New" w:hint="default"/>
      </w:rPr>
    </w:lvl>
    <w:lvl w:ilvl="8" w:tplc="55F29774">
      <w:start w:val="1"/>
      <w:numFmt w:val="bullet"/>
      <w:lvlText w:val=""/>
      <w:lvlJc w:val="left"/>
      <w:pPr>
        <w:ind w:left="6480" w:hanging="360"/>
      </w:pPr>
      <w:rPr>
        <w:rFonts w:ascii="Wingdings" w:hAnsi="Wingdings" w:hint="default"/>
      </w:rPr>
    </w:lvl>
  </w:abstractNum>
  <w:abstractNum w:abstractNumId="7" w15:restartNumberingAfterBreak="0">
    <w:nsid w:val="430EC802"/>
    <w:multiLevelType w:val="hybridMultilevel"/>
    <w:tmpl w:val="864C7AF6"/>
    <w:lvl w:ilvl="0" w:tplc="9B188778">
      <w:start w:val="1"/>
      <w:numFmt w:val="bullet"/>
      <w:lvlText w:val=""/>
      <w:lvlJc w:val="left"/>
      <w:pPr>
        <w:ind w:left="720" w:hanging="360"/>
      </w:pPr>
      <w:rPr>
        <w:rFonts w:ascii="Symbol" w:hAnsi="Symbol" w:hint="default"/>
      </w:rPr>
    </w:lvl>
    <w:lvl w:ilvl="1" w:tplc="935495C2">
      <w:start w:val="1"/>
      <w:numFmt w:val="bullet"/>
      <w:lvlText w:val="o"/>
      <w:lvlJc w:val="left"/>
      <w:pPr>
        <w:ind w:left="1440" w:hanging="360"/>
      </w:pPr>
      <w:rPr>
        <w:rFonts w:ascii="Courier New" w:hAnsi="Courier New" w:hint="default"/>
      </w:rPr>
    </w:lvl>
    <w:lvl w:ilvl="2" w:tplc="A0A8F01C">
      <w:start w:val="1"/>
      <w:numFmt w:val="bullet"/>
      <w:lvlText w:val=""/>
      <w:lvlJc w:val="left"/>
      <w:pPr>
        <w:ind w:left="2160" w:hanging="360"/>
      </w:pPr>
      <w:rPr>
        <w:rFonts w:ascii="Wingdings" w:hAnsi="Wingdings" w:hint="default"/>
      </w:rPr>
    </w:lvl>
    <w:lvl w:ilvl="3" w:tplc="0CD496F4">
      <w:start w:val="1"/>
      <w:numFmt w:val="bullet"/>
      <w:lvlText w:val=""/>
      <w:lvlJc w:val="left"/>
      <w:pPr>
        <w:ind w:left="2880" w:hanging="360"/>
      </w:pPr>
      <w:rPr>
        <w:rFonts w:ascii="Symbol" w:hAnsi="Symbol" w:hint="default"/>
      </w:rPr>
    </w:lvl>
    <w:lvl w:ilvl="4" w:tplc="B2423A54">
      <w:start w:val="1"/>
      <w:numFmt w:val="bullet"/>
      <w:lvlText w:val="o"/>
      <w:lvlJc w:val="left"/>
      <w:pPr>
        <w:ind w:left="3600" w:hanging="360"/>
      </w:pPr>
      <w:rPr>
        <w:rFonts w:ascii="Courier New" w:hAnsi="Courier New" w:hint="default"/>
      </w:rPr>
    </w:lvl>
    <w:lvl w:ilvl="5" w:tplc="311E9C38">
      <w:start w:val="1"/>
      <w:numFmt w:val="bullet"/>
      <w:lvlText w:val=""/>
      <w:lvlJc w:val="left"/>
      <w:pPr>
        <w:ind w:left="4320" w:hanging="360"/>
      </w:pPr>
      <w:rPr>
        <w:rFonts w:ascii="Wingdings" w:hAnsi="Wingdings" w:hint="default"/>
      </w:rPr>
    </w:lvl>
    <w:lvl w:ilvl="6" w:tplc="B0E23FE6">
      <w:start w:val="1"/>
      <w:numFmt w:val="bullet"/>
      <w:lvlText w:val=""/>
      <w:lvlJc w:val="left"/>
      <w:pPr>
        <w:ind w:left="5040" w:hanging="360"/>
      </w:pPr>
      <w:rPr>
        <w:rFonts w:ascii="Symbol" w:hAnsi="Symbol" w:hint="default"/>
      </w:rPr>
    </w:lvl>
    <w:lvl w:ilvl="7" w:tplc="D85CE46C">
      <w:start w:val="1"/>
      <w:numFmt w:val="bullet"/>
      <w:lvlText w:val="o"/>
      <w:lvlJc w:val="left"/>
      <w:pPr>
        <w:ind w:left="5760" w:hanging="360"/>
      </w:pPr>
      <w:rPr>
        <w:rFonts w:ascii="Courier New" w:hAnsi="Courier New" w:hint="default"/>
      </w:rPr>
    </w:lvl>
    <w:lvl w:ilvl="8" w:tplc="A1222218">
      <w:start w:val="1"/>
      <w:numFmt w:val="bullet"/>
      <w:lvlText w:val=""/>
      <w:lvlJc w:val="left"/>
      <w:pPr>
        <w:ind w:left="6480" w:hanging="360"/>
      </w:pPr>
      <w:rPr>
        <w:rFonts w:ascii="Wingdings" w:hAnsi="Wingdings" w:hint="default"/>
      </w:rPr>
    </w:lvl>
  </w:abstractNum>
  <w:abstractNum w:abstractNumId="8" w15:restartNumberingAfterBreak="0">
    <w:nsid w:val="47391617"/>
    <w:multiLevelType w:val="hybridMultilevel"/>
    <w:tmpl w:val="2D3E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89760"/>
    <w:multiLevelType w:val="hybridMultilevel"/>
    <w:tmpl w:val="B91870CA"/>
    <w:lvl w:ilvl="0" w:tplc="55D06AC4">
      <w:start w:val="1"/>
      <w:numFmt w:val="bullet"/>
      <w:lvlText w:val=""/>
      <w:lvlJc w:val="left"/>
      <w:pPr>
        <w:ind w:left="720" w:hanging="360"/>
      </w:pPr>
      <w:rPr>
        <w:rFonts w:ascii="Symbol" w:hAnsi="Symbol" w:hint="default"/>
      </w:rPr>
    </w:lvl>
    <w:lvl w:ilvl="1" w:tplc="523AF48C">
      <w:start w:val="1"/>
      <w:numFmt w:val="bullet"/>
      <w:lvlText w:val="o"/>
      <w:lvlJc w:val="left"/>
      <w:pPr>
        <w:ind w:left="1440" w:hanging="360"/>
      </w:pPr>
      <w:rPr>
        <w:rFonts w:ascii="Courier New" w:hAnsi="Courier New" w:hint="default"/>
      </w:rPr>
    </w:lvl>
    <w:lvl w:ilvl="2" w:tplc="65FC09EA">
      <w:start w:val="1"/>
      <w:numFmt w:val="bullet"/>
      <w:lvlText w:val=""/>
      <w:lvlJc w:val="left"/>
      <w:pPr>
        <w:ind w:left="2160" w:hanging="360"/>
      </w:pPr>
      <w:rPr>
        <w:rFonts w:ascii="Wingdings" w:hAnsi="Wingdings" w:hint="default"/>
      </w:rPr>
    </w:lvl>
    <w:lvl w:ilvl="3" w:tplc="CAF0D54A">
      <w:start w:val="1"/>
      <w:numFmt w:val="bullet"/>
      <w:lvlText w:val=""/>
      <w:lvlJc w:val="left"/>
      <w:pPr>
        <w:ind w:left="2880" w:hanging="360"/>
      </w:pPr>
      <w:rPr>
        <w:rFonts w:ascii="Symbol" w:hAnsi="Symbol" w:hint="default"/>
      </w:rPr>
    </w:lvl>
    <w:lvl w:ilvl="4" w:tplc="3112020C">
      <w:start w:val="1"/>
      <w:numFmt w:val="bullet"/>
      <w:lvlText w:val="o"/>
      <w:lvlJc w:val="left"/>
      <w:pPr>
        <w:ind w:left="3600" w:hanging="360"/>
      </w:pPr>
      <w:rPr>
        <w:rFonts w:ascii="Courier New" w:hAnsi="Courier New" w:hint="default"/>
      </w:rPr>
    </w:lvl>
    <w:lvl w:ilvl="5" w:tplc="D2FC868A">
      <w:start w:val="1"/>
      <w:numFmt w:val="bullet"/>
      <w:lvlText w:val=""/>
      <w:lvlJc w:val="left"/>
      <w:pPr>
        <w:ind w:left="4320" w:hanging="360"/>
      </w:pPr>
      <w:rPr>
        <w:rFonts w:ascii="Wingdings" w:hAnsi="Wingdings" w:hint="default"/>
      </w:rPr>
    </w:lvl>
    <w:lvl w:ilvl="6" w:tplc="C70EF9E2">
      <w:start w:val="1"/>
      <w:numFmt w:val="bullet"/>
      <w:lvlText w:val=""/>
      <w:lvlJc w:val="left"/>
      <w:pPr>
        <w:ind w:left="5040" w:hanging="360"/>
      </w:pPr>
      <w:rPr>
        <w:rFonts w:ascii="Symbol" w:hAnsi="Symbol" w:hint="default"/>
      </w:rPr>
    </w:lvl>
    <w:lvl w:ilvl="7" w:tplc="E988B792">
      <w:start w:val="1"/>
      <w:numFmt w:val="bullet"/>
      <w:lvlText w:val="o"/>
      <w:lvlJc w:val="left"/>
      <w:pPr>
        <w:ind w:left="5760" w:hanging="360"/>
      </w:pPr>
      <w:rPr>
        <w:rFonts w:ascii="Courier New" w:hAnsi="Courier New" w:hint="default"/>
      </w:rPr>
    </w:lvl>
    <w:lvl w:ilvl="8" w:tplc="F7960168">
      <w:start w:val="1"/>
      <w:numFmt w:val="bullet"/>
      <w:lvlText w:val=""/>
      <w:lvlJc w:val="left"/>
      <w:pPr>
        <w:ind w:left="6480" w:hanging="360"/>
      </w:pPr>
      <w:rPr>
        <w:rFonts w:ascii="Wingdings" w:hAnsi="Wingdings" w:hint="default"/>
      </w:rPr>
    </w:lvl>
  </w:abstractNum>
  <w:abstractNum w:abstractNumId="10" w15:restartNumberingAfterBreak="0">
    <w:nsid w:val="55A75361"/>
    <w:multiLevelType w:val="hybridMultilevel"/>
    <w:tmpl w:val="A7BC5892"/>
    <w:lvl w:ilvl="0" w:tplc="519667B6">
      <w:start w:val="1"/>
      <w:numFmt w:val="bullet"/>
      <w:lvlText w:val=""/>
      <w:lvlJc w:val="left"/>
      <w:pPr>
        <w:ind w:left="720" w:hanging="360"/>
      </w:pPr>
      <w:rPr>
        <w:rFonts w:ascii="Symbol" w:hAnsi="Symbol" w:hint="default"/>
      </w:rPr>
    </w:lvl>
    <w:lvl w:ilvl="1" w:tplc="28D608EE">
      <w:start w:val="1"/>
      <w:numFmt w:val="bullet"/>
      <w:lvlText w:val="o"/>
      <w:lvlJc w:val="left"/>
      <w:pPr>
        <w:ind w:left="1440" w:hanging="360"/>
      </w:pPr>
      <w:rPr>
        <w:rFonts w:ascii="Courier New" w:hAnsi="Courier New" w:hint="default"/>
      </w:rPr>
    </w:lvl>
    <w:lvl w:ilvl="2" w:tplc="10FACA7A">
      <w:start w:val="1"/>
      <w:numFmt w:val="bullet"/>
      <w:lvlText w:val=""/>
      <w:lvlJc w:val="left"/>
      <w:pPr>
        <w:ind w:left="2160" w:hanging="360"/>
      </w:pPr>
      <w:rPr>
        <w:rFonts w:ascii="Wingdings" w:hAnsi="Wingdings" w:hint="default"/>
      </w:rPr>
    </w:lvl>
    <w:lvl w:ilvl="3" w:tplc="5C848FB4">
      <w:start w:val="1"/>
      <w:numFmt w:val="bullet"/>
      <w:lvlText w:val=""/>
      <w:lvlJc w:val="left"/>
      <w:pPr>
        <w:ind w:left="2880" w:hanging="360"/>
      </w:pPr>
      <w:rPr>
        <w:rFonts w:ascii="Symbol" w:hAnsi="Symbol" w:hint="default"/>
      </w:rPr>
    </w:lvl>
    <w:lvl w:ilvl="4" w:tplc="605894B4">
      <w:start w:val="1"/>
      <w:numFmt w:val="bullet"/>
      <w:lvlText w:val="o"/>
      <w:lvlJc w:val="left"/>
      <w:pPr>
        <w:ind w:left="3600" w:hanging="360"/>
      </w:pPr>
      <w:rPr>
        <w:rFonts w:ascii="Courier New" w:hAnsi="Courier New" w:hint="default"/>
      </w:rPr>
    </w:lvl>
    <w:lvl w:ilvl="5" w:tplc="248437D0">
      <w:start w:val="1"/>
      <w:numFmt w:val="bullet"/>
      <w:lvlText w:val=""/>
      <w:lvlJc w:val="left"/>
      <w:pPr>
        <w:ind w:left="4320" w:hanging="360"/>
      </w:pPr>
      <w:rPr>
        <w:rFonts w:ascii="Wingdings" w:hAnsi="Wingdings" w:hint="default"/>
      </w:rPr>
    </w:lvl>
    <w:lvl w:ilvl="6" w:tplc="7ACC6CA6">
      <w:start w:val="1"/>
      <w:numFmt w:val="bullet"/>
      <w:lvlText w:val=""/>
      <w:lvlJc w:val="left"/>
      <w:pPr>
        <w:ind w:left="5040" w:hanging="360"/>
      </w:pPr>
      <w:rPr>
        <w:rFonts w:ascii="Symbol" w:hAnsi="Symbol" w:hint="default"/>
      </w:rPr>
    </w:lvl>
    <w:lvl w:ilvl="7" w:tplc="800229E8">
      <w:start w:val="1"/>
      <w:numFmt w:val="bullet"/>
      <w:lvlText w:val="o"/>
      <w:lvlJc w:val="left"/>
      <w:pPr>
        <w:ind w:left="5760" w:hanging="360"/>
      </w:pPr>
      <w:rPr>
        <w:rFonts w:ascii="Courier New" w:hAnsi="Courier New" w:hint="default"/>
      </w:rPr>
    </w:lvl>
    <w:lvl w:ilvl="8" w:tplc="2084F1FA">
      <w:start w:val="1"/>
      <w:numFmt w:val="bullet"/>
      <w:lvlText w:val=""/>
      <w:lvlJc w:val="left"/>
      <w:pPr>
        <w:ind w:left="6480" w:hanging="360"/>
      </w:pPr>
      <w:rPr>
        <w:rFonts w:ascii="Wingdings" w:hAnsi="Wingdings" w:hint="default"/>
      </w:rPr>
    </w:lvl>
  </w:abstractNum>
  <w:abstractNum w:abstractNumId="11" w15:restartNumberingAfterBreak="0">
    <w:nsid w:val="5D1ACE58"/>
    <w:multiLevelType w:val="hybridMultilevel"/>
    <w:tmpl w:val="E50C83C4"/>
    <w:lvl w:ilvl="0" w:tplc="8F8C8D6C">
      <w:start w:val="1"/>
      <w:numFmt w:val="bullet"/>
      <w:lvlText w:val=""/>
      <w:lvlJc w:val="left"/>
      <w:pPr>
        <w:ind w:left="720" w:hanging="360"/>
      </w:pPr>
      <w:rPr>
        <w:rFonts w:ascii="Symbol" w:hAnsi="Symbol" w:hint="default"/>
      </w:rPr>
    </w:lvl>
    <w:lvl w:ilvl="1" w:tplc="E50EEE5C">
      <w:start w:val="1"/>
      <w:numFmt w:val="bullet"/>
      <w:lvlText w:val="o"/>
      <w:lvlJc w:val="left"/>
      <w:pPr>
        <w:ind w:left="1440" w:hanging="360"/>
      </w:pPr>
      <w:rPr>
        <w:rFonts w:ascii="Courier New" w:hAnsi="Courier New" w:hint="default"/>
      </w:rPr>
    </w:lvl>
    <w:lvl w:ilvl="2" w:tplc="CFA69428">
      <w:start w:val="1"/>
      <w:numFmt w:val="bullet"/>
      <w:lvlText w:val=""/>
      <w:lvlJc w:val="left"/>
      <w:pPr>
        <w:ind w:left="2160" w:hanging="360"/>
      </w:pPr>
      <w:rPr>
        <w:rFonts w:ascii="Wingdings" w:hAnsi="Wingdings" w:hint="default"/>
      </w:rPr>
    </w:lvl>
    <w:lvl w:ilvl="3" w:tplc="602AAB0E">
      <w:start w:val="1"/>
      <w:numFmt w:val="bullet"/>
      <w:lvlText w:val=""/>
      <w:lvlJc w:val="left"/>
      <w:pPr>
        <w:ind w:left="2880" w:hanging="360"/>
      </w:pPr>
      <w:rPr>
        <w:rFonts w:ascii="Symbol" w:hAnsi="Symbol" w:hint="default"/>
      </w:rPr>
    </w:lvl>
    <w:lvl w:ilvl="4" w:tplc="A3207A8E">
      <w:start w:val="1"/>
      <w:numFmt w:val="bullet"/>
      <w:lvlText w:val="o"/>
      <w:lvlJc w:val="left"/>
      <w:pPr>
        <w:ind w:left="3600" w:hanging="360"/>
      </w:pPr>
      <w:rPr>
        <w:rFonts w:ascii="Courier New" w:hAnsi="Courier New" w:hint="default"/>
      </w:rPr>
    </w:lvl>
    <w:lvl w:ilvl="5" w:tplc="28E2DEEC">
      <w:start w:val="1"/>
      <w:numFmt w:val="bullet"/>
      <w:lvlText w:val=""/>
      <w:lvlJc w:val="left"/>
      <w:pPr>
        <w:ind w:left="4320" w:hanging="360"/>
      </w:pPr>
      <w:rPr>
        <w:rFonts w:ascii="Wingdings" w:hAnsi="Wingdings" w:hint="default"/>
      </w:rPr>
    </w:lvl>
    <w:lvl w:ilvl="6" w:tplc="B09E2EDA">
      <w:start w:val="1"/>
      <w:numFmt w:val="bullet"/>
      <w:lvlText w:val=""/>
      <w:lvlJc w:val="left"/>
      <w:pPr>
        <w:ind w:left="5040" w:hanging="360"/>
      </w:pPr>
      <w:rPr>
        <w:rFonts w:ascii="Symbol" w:hAnsi="Symbol" w:hint="default"/>
      </w:rPr>
    </w:lvl>
    <w:lvl w:ilvl="7" w:tplc="B5FCFC90">
      <w:start w:val="1"/>
      <w:numFmt w:val="bullet"/>
      <w:lvlText w:val="o"/>
      <w:lvlJc w:val="left"/>
      <w:pPr>
        <w:ind w:left="5760" w:hanging="360"/>
      </w:pPr>
      <w:rPr>
        <w:rFonts w:ascii="Courier New" w:hAnsi="Courier New" w:hint="default"/>
      </w:rPr>
    </w:lvl>
    <w:lvl w:ilvl="8" w:tplc="A69C4B4A">
      <w:start w:val="1"/>
      <w:numFmt w:val="bullet"/>
      <w:lvlText w:val=""/>
      <w:lvlJc w:val="left"/>
      <w:pPr>
        <w:ind w:left="6480" w:hanging="360"/>
      </w:pPr>
      <w:rPr>
        <w:rFonts w:ascii="Wingdings" w:hAnsi="Wingdings" w:hint="default"/>
      </w:rPr>
    </w:lvl>
  </w:abstractNum>
  <w:abstractNum w:abstractNumId="12" w15:restartNumberingAfterBreak="0">
    <w:nsid w:val="5D53C113"/>
    <w:multiLevelType w:val="hybridMultilevel"/>
    <w:tmpl w:val="A60C9E66"/>
    <w:lvl w:ilvl="0" w:tplc="36CC8C56">
      <w:start w:val="1"/>
      <w:numFmt w:val="bullet"/>
      <w:lvlText w:val=""/>
      <w:lvlJc w:val="left"/>
      <w:pPr>
        <w:ind w:left="720" w:hanging="360"/>
      </w:pPr>
      <w:rPr>
        <w:rFonts w:ascii="Symbol" w:hAnsi="Symbol" w:hint="default"/>
      </w:rPr>
    </w:lvl>
    <w:lvl w:ilvl="1" w:tplc="40742A06">
      <w:start w:val="1"/>
      <w:numFmt w:val="bullet"/>
      <w:lvlText w:val="o"/>
      <w:lvlJc w:val="left"/>
      <w:pPr>
        <w:ind w:left="1440" w:hanging="360"/>
      </w:pPr>
      <w:rPr>
        <w:rFonts w:ascii="Courier New" w:hAnsi="Courier New" w:hint="default"/>
      </w:rPr>
    </w:lvl>
    <w:lvl w:ilvl="2" w:tplc="926013E6">
      <w:start w:val="1"/>
      <w:numFmt w:val="bullet"/>
      <w:lvlText w:val=""/>
      <w:lvlJc w:val="left"/>
      <w:pPr>
        <w:ind w:left="2160" w:hanging="360"/>
      </w:pPr>
      <w:rPr>
        <w:rFonts w:ascii="Wingdings" w:hAnsi="Wingdings" w:hint="default"/>
      </w:rPr>
    </w:lvl>
    <w:lvl w:ilvl="3" w:tplc="BBD6B8E2">
      <w:start w:val="1"/>
      <w:numFmt w:val="bullet"/>
      <w:lvlText w:val=""/>
      <w:lvlJc w:val="left"/>
      <w:pPr>
        <w:ind w:left="2880" w:hanging="360"/>
      </w:pPr>
      <w:rPr>
        <w:rFonts w:ascii="Symbol" w:hAnsi="Symbol" w:hint="default"/>
      </w:rPr>
    </w:lvl>
    <w:lvl w:ilvl="4" w:tplc="34C615AE">
      <w:start w:val="1"/>
      <w:numFmt w:val="bullet"/>
      <w:lvlText w:val="o"/>
      <w:lvlJc w:val="left"/>
      <w:pPr>
        <w:ind w:left="3600" w:hanging="360"/>
      </w:pPr>
      <w:rPr>
        <w:rFonts w:ascii="Courier New" w:hAnsi="Courier New" w:hint="default"/>
      </w:rPr>
    </w:lvl>
    <w:lvl w:ilvl="5" w:tplc="315272BA">
      <w:start w:val="1"/>
      <w:numFmt w:val="bullet"/>
      <w:lvlText w:val=""/>
      <w:lvlJc w:val="left"/>
      <w:pPr>
        <w:ind w:left="4320" w:hanging="360"/>
      </w:pPr>
      <w:rPr>
        <w:rFonts w:ascii="Wingdings" w:hAnsi="Wingdings" w:hint="default"/>
      </w:rPr>
    </w:lvl>
    <w:lvl w:ilvl="6" w:tplc="BE369D6A">
      <w:start w:val="1"/>
      <w:numFmt w:val="bullet"/>
      <w:lvlText w:val=""/>
      <w:lvlJc w:val="left"/>
      <w:pPr>
        <w:ind w:left="5040" w:hanging="360"/>
      </w:pPr>
      <w:rPr>
        <w:rFonts w:ascii="Symbol" w:hAnsi="Symbol" w:hint="default"/>
      </w:rPr>
    </w:lvl>
    <w:lvl w:ilvl="7" w:tplc="5A3041E8">
      <w:start w:val="1"/>
      <w:numFmt w:val="bullet"/>
      <w:lvlText w:val="o"/>
      <w:lvlJc w:val="left"/>
      <w:pPr>
        <w:ind w:left="5760" w:hanging="360"/>
      </w:pPr>
      <w:rPr>
        <w:rFonts w:ascii="Courier New" w:hAnsi="Courier New" w:hint="default"/>
      </w:rPr>
    </w:lvl>
    <w:lvl w:ilvl="8" w:tplc="F142239A">
      <w:start w:val="1"/>
      <w:numFmt w:val="bullet"/>
      <w:lvlText w:val=""/>
      <w:lvlJc w:val="left"/>
      <w:pPr>
        <w:ind w:left="6480" w:hanging="360"/>
      </w:pPr>
      <w:rPr>
        <w:rFonts w:ascii="Wingdings" w:hAnsi="Wingdings" w:hint="default"/>
      </w:rPr>
    </w:lvl>
  </w:abstractNum>
  <w:abstractNum w:abstractNumId="13" w15:restartNumberingAfterBreak="0">
    <w:nsid w:val="61E3FC4E"/>
    <w:multiLevelType w:val="hybridMultilevel"/>
    <w:tmpl w:val="815AE954"/>
    <w:lvl w:ilvl="0" w:tplc="BA18A9C8">
      <w:start w:val="1"/>
      <w:numFmt w:val="bullet"/>
      <w:lvlText w:val=""/>
      <w:lvlJc w:val="left"/>
      <w:pPr>
        <w:ind w:left="720" w:hanging="360"/>
      </w:pPr>
      <w:rPr>
        <w:rFonts w:ascii="Symbol" w:hAnsi="Symbol" w:hint="default"/>
      </w:rPr>
    </w:lvl>
    <w:lvl w:ilvl="1" w:tplc="D9D0A72C">
      <w:start w:val="1"/>
      <w:numFmt w:val="bullet"/>
      <w:lvlText w:val="o"/>
      <w:lvlJc w:val="left"/>
      <w:pPr>
        <w:ind w:left="1440" w:hanging="360"/>
      </w:pPr>
      <w:rPr>
        <w:rFonts w:ascii="Courier New" w:hAnsi="Courier New" w:hint="default"/>
      </w:rPr>
    </w:lvl>
    <w:lvl w:ilvl="2" w:tplc="D5AA94F4">
      <w:start w:val="1"/>
      <w:numFmt w:val="bullet"/>
      <w:lvlText w:val=""/>
      <w:lvlJc w:val="left"/>
      <w:pPr>
        <w:ind w:left="2160" w:hanging="360"/>
      </w:pPr>
      <w:rPr>
        <w:rFonts w:ascii="Wingdings" w:hAnsi="Wingdings" w:hint="default"/>
      </w:rPr>
    </w:lvl>
    <w:lvl w:ilvl="3" w:tplc="F20EAEF0">
      <w:start w:val="1"/>
      <w:numFmt w:val="bullet"/>
      <w:lvlText w:val=""/>
      <w:lvlJc w:val="left"/>
      <w:pPr>
        <w:ind w:left="2880" w:hanging="360"/>
      </w:pPr>
      <w:rPr>
        <w:rFonts w:ascii="Symbol" w:hAnsi="Symbol" w:hint="default"/>
      </w:rPr>
    </w:lvl>
    <w:lvl w:ilvl="4" w:tplc="A87AD1A4">
      <w:start w:val="1"/>
      <w:numFmt w:val="bullet"/>
      <w:lvlText w:val="o"/>
      <w:lvlJc w:val="left"/>
      <w:pPr>
        <w:ind w:left="3600" w:hanging="360"/>
      </w:pPr>
      <w:rPr>
        <w:rFonts w:ascii="Courier New" w:hAnsi="Courier New" w:hint="default"/>
      </w:rPr>
    </w:lvl>
    <w:lvl w:ilvl="5" w:tplc="2A3A6324">
      <w:start w:val="1"/>
      <w:numFmt w:val="bullet"/>
      <w:lvlText w:val=""/>
      <w:lvlJc w:val="left"/>
      <w:pPr>
        <w:ind w:left="4320" w:hanging="360"/>
      </w:pPr>
      <w:rPr>
        <w:rFonts w:ascii="Wingdings" w:hAnsi="Wingdings" w:hint="default"/>
      </w:rPr>
    </w:lvl>
    <w:lvl w:ilvl="6" w:tplc="BF4A0370">
      <w:start w:val="1"/>
      <w:numFmt w:val="bullet"/>
      <w:lvlText w:val=""/>
      <w:lvlJc w:val="left"/>
      <w:pPr>
        <w:ind w:left="5040" w:hanging="360"/>
      </w:pPr>
      <w:rPr>
        <w:rFonts w:ascii="Symbol" w:hAnsi="Symbol" w:hint="default"/>
      </w:rPr>
    </w:lvl>
    <w:lvl w:ilvl="7" w:tplc="2FC2ADCA">
      <w:start w:val="1"/>
      <w:numFmt w:val="bullet"/>
      <w:lvlText w:val="o"/>
      <w:lvlJc w:val="left"/>
      <w:pPr>
        <w:ind w:left="5760" w:hanging="360"/>
      </w:pPr>
      <w:rPr>
        <w:rFonts w:ascii="Courier New" w:hAnsi="Courier New" w:hint="default"/>
      </w:rPr>
    </w:lvl>
    <w:lvl w:ilvl="8" w:tplc="923CB406">
      <w:start w:val="1"/>
      <w:numFmt w:val="bullet"/>
      <w:lvlText w:val=""/>
      <w:lvlJc w:val="left"/>
      <w:pPr>
        <w:ind w:left="6480" w:hanging="360"/>
      </w:pPr>
      <w:rPr>
        <w:rFonts w:ascii="Wingdings" w:hAnsi="Wingdings" w:hint="default"/>
      </w:rPr>
    </w:lvl>
  </w:abstractNum>
  <w:abstractNum w:abstractNumId="14" w15:restartNumberingAfterBreak="0">
    <w:nsid w:val="69B7F453"/>
    <w:multiLevelType w:val="hybridMultilevel"/>
    <w:tmpl w:val="6D82829E"/>
    <w:lvl w:ilvl="0" w:tplc="76D433CC">
      <w:start w:val="1"/>
      <w:numFmt w:val="bullet"/>
      <w:lvlText w:val=""/>
      <w:lvlJc w:val="left"/>
      <w:pPr>
        <w:ind w:left="720" w:hanging="360"/>
      </w:pPr>
      <w:rPr>
        <w:rFonts w:ascii="Symbol" w:hAnsi="Symbol" w:hint="default"/>
      </w:rPr>
    </w:lvl>
    <w:lvl w:ilvl="1" w:tplc="9F2E4268">
      <w:start w:val="1"/>
      <w:numFmt w:val="bullet"/>
      <w:lvlText w:val="o"/>
      <w:lvlJc w:val="left"/>
      <w:pPr>
        <w:ind w:left="1440" w:hanging="360"/>
      </w:pPr>
      <w:rPr>
        <w:rFonts w:ascii="Courier New" w:hAnsi="Courier New" w:hint="default"/>
      </w:rPr>
    </w:lvl>
    <w:lvl w:ilvl="2" w:tplc="DDCEAD42">
      <w:start w:val="1"/>
      <w:numFmt w:val="bullet"/>
      <w:lvlText w:val=""/>
      <w:lvlJc w:val="left"/>
      <w:pPr>
        <w:ind w:left="2160" w:hanging="360"/>
      </w:pPr>
      <w:rPr>
        <w:rFonts w:ascii="Wingdings" w:hAnsi="Wingdings" w:hint="default"/>
      </w:rPr>
    </w:lvl>
    <w:lvl w:ilvl="3" w:tplc="32D0C70E">
      <w:start w:val="1"/>
      <w:numFmt w:val="bullet"/>
      <w:lvlText w:val=""/>
      <w:lvlJc w:val="left"/>
      <w:pPr>
        <w:ind w:left="2880" w:hanging="360"/>
      </w:pPr>
      <w:rPr>
        <w:rFonts w:ascii="Symbol" w:hAnsi="Symbol" w:hint="default"/>
      </w:rPr>
    </w:lvl>
    <w:lvl w:ilvl="4" w:tplc="EF1A797E">
      <w:start w:val="1"/>
      <w:numFmt w:val="bullet"/>
      <w:lvlText w:val="o"/>
      <w:lvlJc w:val="left"/>
      <w:pPr>
        <w:ind w:left="3600" w:hanging="360"/>
      </w:pPr>
      <w:rPr>
        <w:rFonts w:ascii="Courier New" w:hAnsi="Courier New" w:hint="default"/>
      </w:rPr>
    </w:lvl>
    <w:lvl w:ilvl="5" w:tplc="5176A7C0">
      <w:start w:val="1"/>
      <w:numFmt w:val="bullet"/>
      <w:lvlText w:val=""/>
      <w:lvlJc w:val="left"/>
      <w:pPr>
        <w:ind w:left="4320" w:hanging="360"/>
      </w:pPr>
      <w:rPr>
        <w:rFonts w:ascii="Wingdings" w:hAnsi="Wingdings" w:hint="default"/>
      </w:rPr>
    </w:lvl>
    <w:lvl w:ilvl="6" w:tplc="00A06CD0">
      <w:start w:val="1"/>
      <w:numFmt w:val="bullet"/>
      <w:lvlText w:val=""/>
      <w:lvlJc w:val="left"/>
      <w:pPr>
        <w:ind w:left="5040" w:hanging="360"/>
      </w:pPr>
      <w:rPr>
        <w:rFonts w:ascii="Symbol" w:hAnsi="Symbol" w:hint="default"/>
      </w:rPr>
    </w:lvl>
    <w:lvl w:ilvl="7" w:tplc="CAC0A15A">
      <w:start w:val="1"/>
      <w:numFmt w:val="bullet"/>
      <w:lvlText w:val="o"/>
      <w:lvlJc w:val="left"/>
      <w:pPr>
        <w:ind w:left="5760" w:hanging="360"/>
      </w:pPr>
      <w:rPr>
        <w:rFonts w:ascii="Courier New" w:hAnsi="Courier New" w:hint="default"/>
      </w:rPr>
    </w:lvl>
    <w:lvl w:ilvl="8" w:tplc="7744CA80">
      <w:start w:val="1"/>
      <w:numFmt w:val="bullet"/>
      <w:lvlText w:val=""/>
      <w:lvlJc w:val="left"/>
      <w:pPr>
        <w:ind w:left="6480" w:hanging="360"/>
      </w:pPr>
      <w:rPr>
        <w:rFonts w:ascii="Wingdings" w:hAnsi="Wingdings" w:hint="default"/>
      </w:rPr>
    </w:lvl>
  </w:abstractNum>
  <w:abstractNum w:abstractNumId="15" w15:restartNumberingAfterBreak="0">
    <w:nsid w:val="6F665905"/>
    <w:multiLevelType w:val="hybridMultilevel"/>
    <w:tmpl w:val="9DDC88C2"/>
    <w:lvl w:ilvl="0" w:tplc="F72ACF08">
      <w:start w:val="1"/>
      <w:numFmt w:val="bullet"/>
      <w:lvlText w:val=""/>
      <w:lvlJc w:val="left"/>
      <w:pPr>
        <w:ind w:left="720" w:hanging="360"/>
      </w:pPr>
      <w:rPr>
        <w:rFonts w:ascii="Symbol" w:hAnsi="Symbol" w:hint="default"/>
      </w:rPr>
    </w:lvl>
    <w:lvl w:ilvl="1" w:tplc="DAF6ADDE">
      <w:start w:val="1"/>
      <w:numFmt w:val="bullet"/>
      <w:lvlText w:val="o"/>
      <w:lvlJc w:val="left"/>
      <w:pPr>
        <w:ind w:left="1440" w:hanging="360"/>
      </w:pPr>
      <w:rPr>
        <w:rFonts w:ascii="Courier New" w:hAnsi="Courier New" w:hint="default"/>
      </w:rPr>
    </w:lvl>
    <w:lvl w:ilvl="2" w:tplc="88FE001A">
      <w:start w:val="1"/>
      <w:numFmt w:val="bullet"/>
      <w:lvlText w:val=""/>
      <w:lvlJc w:val="left"/>
      <w:pPr>
        <w:ind w:left="2160" w:hanging="360"/>
      </w:pPr>
      <w:rPr>
        <w:rFonts w:ascii="Wingdings" w:hAnsi="Wingdings" w:hint="default"/>
      </w:rPr>
    </w:lvl>
    <w:lvl w:ilvl="3" w:tplc="24786464">
      <w:start w:val="1"/>
      <w:numFmt w:val="bullet"/>
      <w:lvlText w:val=""/>
      <w:lvlJc w:val="left"/>
      <w:pPr>
        <w:ind w:left="2880" w:hanging="360"/>
      </w:pPr>
      <w:rPr>
        <w:rFonts w:ascii="Symbol" w:hAnsi="Symbol" w:hint="default"/>
      </w:rPr>
    </w:lvl>
    <w:lvl w:ilvl="4" w:tplc="B35A3428">
      <w:start w:val="1"/>
      <w:numFmt w:val="bullet"/>
      <w:lvlText w:val="o"/>
      <w:lvlJc w:val="left"/>
      <w:pPr>
        <w:ind w:left="3600" w:hanging="360"/>
      </w:pPr>
      <w:rPr>
        <w:rFonts w:ascii="Courier New" w:hAnsi="Courier New" w:hint="default"/>
      </w:rPr>
    </w:lvl>
    <w:lvl w:ilvl="5" w:tplc="5A4A5328">
      <w:start w:val="1"/>
      <w:numFmt w:val="bullet"/>
      <w:lvlText w:val=""/>
      <w:lvlJc w:val="left"/>
      <w:pPr>
        <w:ind w:left="4320" w:hanging="360"/>
      </w:pPr>
      <w:rPr>
        <w:rFonts w:ascii="Wingdings" w:hAnsi="Wingdings" w:hint="default"/>
      </w:rPr>
    </w:lvl>
    <w:lvl w:ilvl="6" w:tplc="881ACF68">
      <w:start w:val="1"/>
      <w:numFmt w:val="bullet"/>
      <w:lvlText w:val=""/>
      <w:lvlJc w:val="left"/>
      <w:pPr>
        <w:ind w:left="5040" w:hanging="360"/>
      </w:pPr>
      <w:rPr>
        <w:rFonts w:ascii="Symbol" w:hAnsi="Symbol" w:hint="default"/>
      </w:rPr>
    </w:lvl>
    <w:lvl w:ilvl="7" w:tplc="6B82CA38">
      <w:start w:val="1"/>
      <w:numFmt w:val="bullet"/>
      <w:lvlText w:val="o"/>
      <w:lvlJc w:val="left"/>
      <w:pPr>
        <w:ind w:left="5760" w:hanging="360"/>
      </w:pPr>
      <w:rPr>
        <w:rFonts w:ascii="Courier New" w:hAnsi="Courier New" w:hint="default"/>
      </w:rPr>
    </w:lvl>
    <w:lvl w:ilvl="8" w:tplc="7E9A4E28">
      <w:start w:val="1"/>
      <w:numFmt w:val="bullet"/>
      <w:lvlText w:val=""/>
      <w:lvlJc w:val="left"/>
      <w:pPr>
        <w:ind w:left="6480" w:hanging="360"/>
      </w:pPr>
      <w:rPr>
        <w:rFonts w:ascii="Wingdings" w:hAnsi="Wingdings" w:hint="default"/>
      </w:rPr>
    </w:lvl>
  </w:abstractNum>
  <w:abstractNum w:abstractNumId="16" w15:restartNumberingAfterBreak="0">
    <w:nsid w:val="78D71810"/>
    <w:multiLevelType w:val="hybridMultilevel"/>
    <w:tmpl w:val="A468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C21EF"/>
    <w:multiLevelType w:val="hybridMultilevel"/>
    <w:tmpl w:val="4138601E"/>
    <w:lvl w:ilvl="0" w:tplc="D7EAE496">
      <w:start w:val="1"/>
      <w:numFmt w:val="bullet"/>
      <w:lvlText w:val=""/>
      <w:lvlJc w:val="left"/>
      <w:pPr>
        <w:ind w:left="720" w:hanging="360"/>
      </w:pPr>
      <w:rPr>
        <w:rFonts w:ascii="Symbol" w:hAnsi="Symbol" w:hint="default"/>
      </w:rPr>
    </w:lvl>
    <w:lvl w:ilvl="1" w:tplc="0CFA34CE">
      <w:start w:val="1"/>
      <w:numFmt w:val="bullet"/>
      <w:lvlText w:val="o"/>
      <w:lvlJc w:val="left"/>
      <w:pPr>
        <w:ind w:left="1440" w:hanging="360"/>
      </w:pPr>
      <w:rPr>
        <w:rFonts w:ascii="Courier New" w:hAnsi="Courier New" w:hint="default"/>
      </w:rPr>
    </w:lvl>
    <w:lvl w:ilvl="2" w:tplc="3FF4D7BC">
      <w:start w:val="1"/>
      <w:numFmt w:val="bullet"/>
      <w:lvlText w:val=""/>
      <w:lvlJc w:val="left"/>
      <w:pPr>
        <w:ind w:left="2160" w:hanging="360"/>
      </w:pPr>
      <w:rPr>
        <w:rFonts w:ascii="Wingdings" w:hAnsi="Wingdings" w:hint="default"/>
      </w:rPr>
    </w:lvl>
    <w:lvl w:ilvl="3" w:tplc="E93C4C2A">
      <w:start w:val="1"/>
      <w:numFmt w:val="bullet"/>
      <w:lvlText w:val=""/>
      <w:lvlJc w:val="left"/>
      <w:pPr>
        <w:ind w:left="2880" w:hanging="360"/>
      </w:pPr>
      <w:rPr>
        <w:rFonts w:ascii="Symbol" w:hAnsi="Symbol" w:hint="default"/>
      </w:rPr>
    </w:lvl>
    <w:lvl w:ilvl="4" w:tplc="68A857F6">
      <w:start w:val="1"/>
      <w:numFmt w:val="bullet"/>
      <w:lvlText w:val="o"/>
      <w:lvlJc w:val="left"/>
      <w:pPr>
        <w:ind w:left="3600" w:hanging="360"/>
      </w:pPr>
      <w:rPr>
        <w:rFonts w:ascii="Courier New" w:hAnsi="Courier New" w:hint="default"/>
      </w:rPr>
    </w:lvl>
    <w:lvl w:ilvl="5" w:tplc="F83A643E">
      <w:start w:val="1"/>
      <w:numFmt w:val="bullet"/>
      <w:lvlText w:val=""/>
      <w:lvlJc w:val="left"/>
      <w:pPr>
        <w:ind w:left="4320" w:hanging="360"/>
      </w:pPr>
      <w:rPr>
        <w:rFonts w:ascii="Wingdings" w:hAnsi="Wingdings" w:hint="default"/>
      </w:rPr>
    </w:lvl>
    <w:lvl w:ilvl="6" w:tplc="F87A07F4">
      <w:start w:val="1"/>
      <w:numFmt w:val="bullet"/>
      <w:lvlText w:val=""/>
      <w:lvlJc w:val="left"/>
      <w:pPr>
        <w:ind w:left="5040" w:hanging="360"/>
      </w:pPr>
      <w:rPr>
        <w:rFonts w:ascii="Symbol" w:hAnsi="Symbol" w:hint="default"/>
      </w:rPr>
    </w:lvl>
    <w:lvl w:ilvl="7" w:tplc="7584E074">
      <w:start w:val="1"/>
      <w:numFmt w:val="bullet"/>
      <w:lvlText w:val="o"/>
      <w:lvlJc w:val="left"/>
      <w:pPr>
        <w:ind w:left="5760" w:hanging="360"/>
      </w:pPr>
      <w:rPr>
        <w:rFonts w:ascii="Courier New" w:hAnsi="Courier New" w:hint="default"/>
      </w:rPr>
    </w:lvl>
    <w:lvl w:ilvl="8" w:tplc="7228EC3E">
      <w:start w:val="1"/>
      <w:numFmt w:val="bullet"/>
      <w:lvlText w:val=""/>
      <w:lvlJc w:val="left"/>
      <w:pPr>
        <w:ind w:left="6480" w:hanging="360"/>
      </w:pPr>
      <w:rPr>
        <w:rFonts w:ascii="Wingdings" w:hAnsi="Wingdings" w:hint="default"/>
      </w:rPr>
    </w:lvl>
  </w:abstractNum>
  <w:abstractNum w:abstractNumId="18" w15:restartNumberingAfterBreak="0">
    <w:nsid w:val="799AFF2B"/>
    <w:multiLevelType w:val="hybridMultilevel"/>
    <w:tmpl w:val="E6804CA4"/>
    <w:lvl w:ilvl="0" w:tplc="B1EE6B12">
      <w:start w:val="1"/>
      <w:numFmt w:val="bullet"/>
      <w:lvlText w:val=""/>
      <w:lvlJc w:val="left"/>
      <w:pPr>
        <w:ind w:left="720" w:hanging="360"/>
      </w:pPr>
      <w:rPr>
        <w:rFonts w:ascii="Symbol" w:hAnsi="Symbol" w:hint="default"/>
      </w:rPr>
    </w:lvl>
    <w:lvl w:ilvl="1" w:tplc="158016E2">
      <w:start w:val="1"/>
      <w:numFmt w:val="bullet"/>
      <w:lvlText w:val="o"/>
      <w:lvlJc w:val="left"/>
      <w:pPr>
        <w:ind w:left="1440" w:hanging="360"/>
      </w:pPr>
      <w:rPr>
        <w:rFonts w:ascii="Courier New" w:hAnsi="Courier New" w:hint="default"/>
      </w:rPr>
    </w:lvl>
    <w:lvl w:ilvl="2" w:tplc="21EA55F6">
      <w:start w:val="1"/>
      <w:numFmt w:val="bullet"/>
      <w:lvlText w:val=""/>
      <w:lvlJc w:val="left"/>
      <w:pPr>
        <w:ind w:left="2160" w:hanging="360"/>
      </w:pPr>
      <w:rPr>
        <w:rFonts w:ascii="Wingdings" w:hAnsi="Wingdings" w:hint="default"/>
      </w:rPr>
    </w:lvl>
    <w:lvl w:ilvl="3" w:tplc="532E9E7A">
      <w:start w:val="1"/>
      <w:numFmt w:val="bullet"/>
      <w:lvlText w:val=""/>
      <w:lvlJc w:val="left"/>
      <w:pPr>
        <w:ind w:left="2880" w:hanging="360"/>
      </w:pPr>
      <w:rPr>
        <w:rFonts w:ascii="Symbol" w:hAnsi="Symbol" w:hint="default"/>
      </w:rPr>
    </w:lvl>
    <w:lvl w:ilvl="4" w:tplc="33FA8D80">
      <w:start w:val="1"/>
      <w:numFmt w:val="bullet"/>
      <w:lvlText w:val="o"/>
      <w:lvlJc w:val="left"/>
      <w:pPr>
        <w:ind w:left="3600" w:hanging="360"/>
      </w:pPr>
      <w:rPr>
        <w:rFonts w:ascii="Courier New" w:hAnsi="Courier New" w:hint="default"/>
      </w:rPr>
    </w:lvl>
    <w:lvl w:ilvl="5" w:tplc="005E5FB8">
      <w:start w:val="1"/>
      <w:numFmt w:val="bullet"/>
      <w:lvlText w:val=""/>
      <w:lvlJc w:val="left"/>
      <w:pPr>
        <w:ind w:left="4320" w:hanging="360"/>
      </w:pPr>
      <w:rPr>
        <w:rFonts w:ascii="Wingdings" w:hAnsi="Wingdings" w:hint="default"/>
      </w:rPr>
    </w:lvl>
    <w:lvl w:ilvl="6" w:tplc="6A06CEAC">
      <w:start w:val="1"/>
      <w:numFmt w:val="bullet"/>
      <w:lvlText w:val=""/>
      <w:lvlJc w:val="left"/>
      <w:pPr>
        <w:ind w:left="5040" w:hanging="360"/>
      </w:pPr>
      <w:rPr>
        <w:rFonts w:ascii="Symbol" w:hAnsi="Symbol" w:hint="default"/>
      </w:rPr>
    </w:lvl>
    <w:lvl w:ilvl="7" w:tplc="458A3570">
      <w:start w:val="1"/>
      <w:numFmt w:val="bullet"/>
      <w:lvlText w:val="o"/>
      <w:lvlJc w:val="left"/>
      <w:pPr>
        <w:ind w:left="5760" w:hanging="360"/>
      </w:pPr>
      <w:rPr>
        <w:rFonts w:ascii="Courier New" w:hAnsi="Courier New" w:hint="default"/>
      </w:rPr>
    </w:lvl>
    <w:lvl w:ilvl="8" w:tplc="6F9E6AD8">
      <w:start w:val="1"/>
      <w:numFmt w:val="bullet"/>
      <w:lvlText w:val=""/>
      <w:lvlJc w:val="left"/>
      <w:pPr>
        <w:ind w:left="6480" w:hanging="360"/>
      </w:pPr>
      <w:rPr>
        <w:rFonts w:ascii="Wingdings" w:hAnsi="Wingdings" w:hint="default"/>
      </w:rPr>
    </w:lvl>
  </w:abstractNum>
  <w:abstractNum w:abstractNumId="19" w15:restartNumberingAfterBreak="0">
    <w:nsid w:val="7C0256DF"/>
    <w:multiLevelType w:val="hybridMultilevel"/>
    <w:tmpl w:val="E410E4E8"/>
    <w:lvl w:ilvl="0" w:tplc="2EDC3D3E">
      <w:start w:val="1"/>
      <w:numFmt w:val="bullet"/>
      <w:lvlText w:val="·"/>
      <w:lvlJc w:val="left"/>
      <w:pPr>
        <w:ind w:left="720" w:hanging="360"/>
      </w:pPr>
      <w:rPr>
        <w:rFonts w:ascii="Symbol" w:hAnsi="Symbol" w:hint="default"/>
      </w:rPr>
    </w:lvl>
    <w:lvl w:ilvl="1" w:tplc="BFDC16FA">
      <w:start w:val="1"/>
      <w:numFmt w:val="bullet"/>
      <w:lvlText w:val="o"/>
      <w:lvlJc w:val="left"/>
      <w:pPr>
        <w:ind w:left="1440" w:hanging="360"/>
      </w:pPr>
      <w:rPr>
        <w:rFonts w:ascii="Courier New" w:hAnsi="Courier New" w:hint="default"/>
      </w:rPr>
    </w:lvl>
    <w:lvl w:ilvl="2" w:tplc="D47C1CCC">
      <w:start w:val="1"/>
      <w:numFmt w:val="bullet"/>
      <w:lvlText w:val=""/>
      <w:lvlJc w:val="left"/>
      <w:pPr>
        <w:ind w:left="2160" w:hanging="360"/>
      </w:pPr>
      <w:rPr>
        <w:rFonts w:ascii="Wingdings" w:hAnsi="Wingdings" w:hint="default"/>
      </w:rPr>
    </w:lvl>
    <w:lvl w:ilvl="3" w:tplc="166EBD88">
      <w:start w:val="1"/>
      <w:numFmt w:val="bullet"/>
      <w:lvlText w:val=""/>
      <w:lvlJc w:val="left"/>
      <w:pPr>
        <w:ind w:left="2880" w:hanging="360"/>
      </w:pPr>
      <w:rPr>
        <w:rFonts w:ascii="Symbol" w:hAnsi="Symbol" w:hint="default"/>
      </w:rPr>
    </w:lvl>
    <w:lvl w:ilvl="4" w:tplc="9300E176">
      <w:start w:val="1"/>
      <w:numFmt w:val="bullet"/>
      <w:lvlText w:val="o"/>
      <w:lvlJc w:val="left"/>
      <w:pPr>
        <w:ind w:left="3600" w:hanging="360"/>
      </w:pPr>
      <w:rPr>
        <w:rFonts w:ascii="Courier New" w:hAnsi="Courier New" w:hint="default"/>
      </w:rPr>
    </w:lvl>
    <w:lvl w:ilvl="5" w:tplc="21BC9B34">
      <w:start w:val="1"/>
      <w:numFmt w:val="bullet"/>
      <w:lvlText w:val=""/>
      <w:lvlJc w:val="left"/>
      <w:pPr>
        <w:ind w:left="4320" w:hanging="360"/>
      </w:pPr>
      <w:rPr>
        <w:rFonts w:ascii="Wingdings" w:hAnsi="Wingdings" w:hint="default"/>
      </w:rPr>
    </w:lvl>
    <w:lvl w:ilvl="6" w:tplc="C06C9F46">
      <w:start w:val="1"/>
      <w:numFmt w:val="bullet"/>
      <w:lvlText w:val=""/>
      <w:lvlJc w:val="left"/>
      <w:pPr>
        <w:ind w:left="5040" w:hanging="360"/>
      </w:pPr>
      <w:rPr>
        <w:rFonts w:ascii="Symbol" w:hAnsi="Symbol" w:hint="default"/>
      </w:rPr>
    </w:lvl>
    <w:lvl w:ilvl="7" w:tplc="ABF08BB2">
      <w:start w:val="1"/>
      <w:numFmt w:val="bullet"/>
      <w:lvlText w:val="o"/>
      <w:lvlJc w:val="left"/>
      <w:pPr>
        <w:ind w:left="5760" w:hanging="360"/>
      </w:pPr>
      <w:rPr>
        <w:rFonts w:ascii="Courier New" w:hAnsi="Courier New" w:hint="default"/>
      </w:rPr>
    </w:lvl>
    <w:lvl w:ilvl="8" w:tplc="94340262">
      <w:start w:val="1"/>
      <w:numFmt w:val="bullet"/>
      <w:lvlText w:val=""/>
      <w:lvlJc w:val="left"/>
      <w:pPr>
        <w:ind w:left="6480" w:hanging="360"/>
      </w:pPr>
      <w:rPr>
        <w:rFonts w:ascii="Wingdings" w:hAnsi="Wingdings" w:hint="default"/>
      </w:rPr>
    </w:lvl>
  </w:abstractNum>
  <w:abstractNum w:abstractNumId="20" w15:restartNumberingAfterBreak="0">
    <w:nsid w:val="7C8C4A01"/>
    <w:multiLevelType w:val="hybridMultilevel"/>
    <w:tmpl w:val="90685C7A"/>
    <w:lvl w:ilvl="0" w:tplc="22E04320">
      <w:start w:val="1"/>
      <w:numFmt w:val="decimal"/>
      <w:lvlText w:val="%1."/>
      <w:lvlJc w:val="left"/>
      <w:pPr>
        <w:ind w:left="720" w:hanging="360"/>
      </w:pPr>
    </w:lvl>
    <w:lvl w:ilvl="1" w:tplc="83F84FAA">
      <w:start w:val="1"/>
      <w:numFmt w:val="lowerLetter"/>
      <w:lvlText w:val="%2."/>
      <w:lvlJc w:val="left"/>
      <w:pPr>
        <w:ind w:left="1440" w:hanging="360"/>
      </w:pPr>
    </w:lvl>
    <w:lvl w:ilvl="2" w:tplc="9B84B032">
      <w:start w:val="1"/>
      <w:numFmt w:val="lowerRoman"/>
      <w:lvlText w:val="%3."/>
      <w:lvlJc w:val="right"/>
      <w:pPr>
        <w:ind w:left="2160" w:hanging="180"/>
      </w:pPr>
    </w:lvl>
    <w:lvl w:ilvl="3" w:tplc="DB142DCA">
      <w:start w:val="1"/>
      <w:numFmt w:val="decimal"/>
      <w:lvlText w:val="%4."/>
      <w:lvlJc w:val="left"/>
      <w:pPr>
        <w:ind w:left="2880" w:hanging="360"/>
      </w:pPr>
    </w:lvl>
    <w:lvl w:ilvl="4" w:tplc="06FA02F4">
      <w:start w:val="1"/>
      <w:numFmt w:val="lowerLetter"/>
      <w:lvlText w:val="%5."/>
      <w:lvlJc w:val="left"/>
      <w:pPr>
        <w:ind w:left="3600" w:hanging="360"/>
      </w:pPr>
    </w:lvl>
    <w:lvl w:ilvl="5" w:tplc="88C42810">
      <w:start w:val="1"/>
      <w:numFmt w:val="lowerRoman"/>
      <w:lvlText w:val="%6."/>
      <w:lvlJc w:val="right"/>
      <w:pPr>
        <w:ind w:left="4320" w:hanging="180"/>
      </w:pPr>
    </w:lvl>
    <w:lvl w:ilvl="6" w:tplc="3B383A3C">
      <w:start w:val="1"/>
      <w:numFmt w:val="decimal"/>
      <w:lvlText w:val="%7."/>
      <w:lvlJc w:val="left"/>
      <w:pPr>
        <w:ind w:left="5040" w:hanging="360"/>
      </w:pPr>
    </w:lvl>
    <w:lvl w:ilvl="7" w:tplc="7F24300E">
      <w:start w:val="1"/>
      <w:numFmt w:val="lowerLetter"/>
      <w:lvlText w:val="%8."/>
      <w:lvlJc w:val="left"/>
      <w:pPr>
        <w:ind w:left="5760" w:hanging="360"/>
      </w:pPr>
    </w:lvl>
    <w:lvl w:ilvl="8" w:tplc="D6D8D6BC">
      <w:start w:val="1"/>
      <w:numFmt w:val="lowerRoman"/>
      <w:lvlText w:val="%9."/>
      <w:lvlJc w:val="right"/>
      <w:pPr>
        <w:ind w:left="6480" w:hanging="180"/>
      </w:pPr>
    </w:lvl>
  </w:abstractNum>
  <w:num w:numId="1">
    <w:abstractNumId w:val="10"/>
  </w:num>
  <w:num w:numId="2">
    <w:abstractNumId w:val="6"/>
  </w:num>
  <w:num w:numId="3">
    <w:abstractNumId w:val="19"/>
  </w:num>
  <w:num w:numId="4">
    <w:abstractNumId w:val="9"/>
  </w:num>
  <w:num w:numId="5">
    <w:abstractNumId w:val="0"/>
  </w:num>
  <w:num w:numId="6">
    <w:abstractNumId w:val="1"/>
  </w:num>
  <w:num w:numId="7">
    <w:abstractNumId w:val="15"/>
  </w:num>
  <w:num w:numId="8">
    <w:abstractNumId w:val="2"/>
  </w:num>
  <w:num w:numId="9">
    <w:abstractNumId w:val="14"/>
  </w:num>
  <w:num w:numId="10">
    <w:abstractNumId w:val="4"/>
  </w:num>
  <w:num w:numId="11">
    <w:abstractNumId w:val="18"/>
  </w:num>
  <w:num w:numId="12">
    <w:abstractNumId w:val="13"/>
  </w:num>
  <w:num w:numId="13">
    <w:abstractNumId w:val="11"/>
  </w:num>
  <w:num w:numId="14">
    <w:abstractNumId w:val="12"/>
  </w:num>
  <w:num w:numId="15">
    <w:abstractNumId w:val="17"/>
  </w:num>
  <w:num w:numId="16">
    <w:abstractNumId w:val="7"/>
  </w:num>
  <w:num w:numId="17">
    <w:abstractNumId w:val="20"/>
  </w:num>
  <w:num w:numId="18">
    <w:abstractNumId w:val="3"/>
  </w:num>
  <w:num w:numId="19">
    <w:abstractNumId w:val="5"/>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D"/>
    <w:rsid w:val="00015286"/>
    <w:rsid w:val="000184AE"/>
    <w:rsid w:val="00052BEC"/>
    <w:rsid w:val="0005650A"/>
    <w:rsid w:val="000A1CD5"/>
    <w:rsid w:val="000A52BD"/>
    <w:rsid w:val="000BEAB3"/>
    <w:rsid w:val="000F63D6"/>
    <w:rsid w:val="000F6884"/>
    <w:rsid w:val="00116262"/>
    <w:rsid w:val="00118C0B"/>
    <w:rsid w:val="00125DBB"/>
    <w:rsid w:val="00166441"/>
    <w:rsid w:val="00172C34"/>
    <w:rsid w:val="001A4D01"/>
    <w:rsid w:val="001A722C"/>
    <w:rsid w:val="002085A8"/>
    <w:rsid w:val="00214619"/>
    <w:rsid w:val="00214CB6"/>
    <w:rsid w:val="002162C3"/>
    <w:rsid w:val="002228A8"/>
    <w:rsid w:val="00224631"/>
    <w:rsid w:val="00240A1C"/>
    <w:rsid w:val="00245DCC"/>
    <w:rsid w:val="00263EF7"/>
    <w:rsid w:val="002791EE"/>
    <w:rsid w:val="002A9426"/>
    <w:rsid w:val="002F5092"/>
    <w:rsid w:val="00305F08"/>
    <w:rsid w:val="00314E99"/>
    <w:rsid w:val="00317C3C"/>
    <w:rsid w:val="003234A1"/>
    <w:rsid w:val="003350FC"/>
    <w:rsid w:val="003414A1"/>
    <w:rsid w:val="0036156A"/>
    <w:rsid w:val="003B70BE"/>
    <w:rsid w:val="004103A1"/>
    <w:rsid w:val="0041393A"/>
    <w:rsid w:val="00434827"/>
    <w:rsid w:val="0045028C"/>
    <w:rsid w:val="00453548"/>
    <w:rsid w:val="00465560"/>
    <w:rsid w:val="004809CD"/>
    <w:rsid w:val="004E074C"/>
    <w:rsid w:val="004E15EC"/>
    <w:rsid w:val="004E5F26"/>
    <w:rsid w:val="004F47C4"/>
    <w:rsid w:val="0050003B"/>
    <w:rsid w:val="00501399"/>
    <w:rsid w:val="00506B55"/>
    <w:rsid w:val="00521EFF"/>
    <w:rsid w:val="005259B8"/>
    <w:rsid w:val="005369B2"/>
    <w:rsid w:val="00550B0F"/>
    <w:rsid w:val="005D267D"/>
    <w:rsid w:val="00605DC7"/>
    <w:rsid w:val="0060DFF4"/>
    <w:rsid w:val="00627E67"/>
    <w:rsid w:val="0065496D"/>
    <w:rsid w:val="00657268"/>
    <w:rsid w:val="00664B8F"/>
    <w:rsid w:val="00673862"/>
    <w:rsid w:val="00695C7D"/>
    <w:rsid w:val="006A699D"/>
    <w:rsid w:val="006F640B"/>
    <w:rsid w:val="007019AC"/>
    <w:rsid w:val="007209B2"/>
    <w:rsid w:val="007238DA"/>
    <w:rsid w:val="00727A32"/>
    <w:rsid w:val="0073205E"/>
    <w:rsid w:val="00737F56"/>
    <w:rsid w:val="007621BB"/>
    <w:rsid w:val="007A015E"/>
    <w:rsid w:val="007A3252"/>
    <w:rsid w:val="007A731F"/>
    <w:rsid w:val="00814C1B"/>
    <w:rsid w:val="008514B7"/>
    <w:rsid w:val="008664AD"/>
    <w:rsid w:val="00881A11"/>
    <w:rsid w:val="00886E79"/>
    <w:rsid w:val="008E136D"/>
    <w:rsid w:val="008F3B91"/>
    <w:rsid w:val="00910A72"/>
    <w:rsid w:val="009803ED"/>
    <w:rsid w:val="009819D7"/>
    <w:rsid w:val="009A1501"/>
    <w:rsid w:val="009B6C2B"/>
    <w:rsid w:val="009D1F43"/>
    <w:rsid w:val="009D2F1C"/>
    <w:rsid w:val="00A371EF"/>
    <w:rsid w:val="00A4BDF3"/>
    <w:rsid w:val="00A741B5"/>
    <w:rsid w:val="00A74FA9"/>
    <w:rsid w:val="00AA6ADD"/>
    <w:rsid w:val="00AA7E31"/>
    <w:rsid w:val="00AB478B"/>
    <w:rsid w:val="00AC29BB"/>
    <w:rsid w:val="00AC3413"/>
    <w:rsid w:val="00AE72AC"/>
    <w:rsid w:val="00B01481"/>
    <w:rsid w:val="00B42CB2"/>
    <w:rsid w:val="00B57092"/>
    <w:rsid w:val="00B62E67"/>
    <w:rsid w:val="00B64D7E"/>
    <w:rsid w:val="00B66160"/>
    <w:rsid w:val="00BA693D"/>
    <w:rsid w:val="00BC440F"/>
    <w:rsid w:val="00BE0052"/>
    <w:rsid w:val="00C09952"/>
    <w:rsid w:val="00C11768"/>
    <w:rsid w:val="00C723EE"/>
    <w:rsid w:val="00C76022"/>
    <w:rsid w:val="00C8143E"/>
    <w:rsid w:val="00C964FD"/>
    <w:rsid w:val="00CB2827"/>
    <w:rsid w:val="00CD656C"/>
    <w:rsid w:val="00CF40DA"/>
    <w:rsid w:val="00D00229"/>
    <w:rsid w:val="00D526D7"/>
    <w:rsid w:val="00D90A4C"/>
    <w:rsid w:val="00DA440A"/>
    <w:rsid w:val="00DB3A65"/>
    <w:rsid w:val="00DD7E96"/>
    <w:rsid w:val="00DE14BF"/>
    <w:rsid w:val="00E07B49"/>
    <w:rsid w:val="00E23D87"/>
    <w:rsid w:val="00E2ECC7"/>
    <w:rsid w:val="00E317B4"/>
    <w:rsid w:val="00E44A0B"/>
    <w:rsid w:val="00EB494F"/>
    <w:rsid w:val="00ED7C44"/>
    <w:rsid w:val="00EE7A3A"/>
    <w:rsid w:val="00F11A07"/>
    <w:rsid w:val="00F421E5"/>
    <w:rsid w:val="00F53B3C"/>
    <w:rsid w:val="00F67CD7"/>
    <w:rsid w:val="00F84577"/>
    <w:rsid w:val="00FC2E96"/>
    <w:rsid w:val="00FD1055"/>
    <w:rsid w:val="00FD349D"/>
    <w:rsid w:val="00FF4266"/>
    <w:rsid w:val="0115291F"/>
    <w:rsid w:val="012E07C7"/>
    <w:rsid w:val="0130C7A3"/>
    <w:rsid w:val="01382CA4"/>
    <w:rsid w:val="0147FC01"/>
    <w:rsid w:val="014FAE20"/>
    <w:rsid w:val="015E6E07"/>
    <w:rsid w:val="017C992A"/>
    <w:rsid w:val="017F43C7"/>
    <w:rsid w:val="018C6EC2"/>
    <w:rsid w:val="0197BFE4"/>
    <w:rsid w:val="01AB7A24"/>
    <w:rsid w:val="01AD5C6C"/>
    <w:rsid w:val="01B2C15E"/>
    <w:rsid w:val="01B3E5D3"/>
    <w:rsid w:val="01B82B05"/>
    <w:rsid w:val="01BB4679"/>
    <w:rsid w:val="01DCA0A8"/>
    <w:rsid w:val="01E0B7E0"/>
    <w:rsid w:val="01E31D96"/>
    <w:rsid w:val="01F7E33E"/>
    <w:rsid w:val="0219E15B"/>
    <w:rsid w:val="022AA397"/>
    <w:rsid w:val="022FC300"/>
    <w:rsid w:val="024B7E91"/>
    <w:rsid w:val="024E407D"/>
    <w:rsid w:val="027C2788"/>
    <w:rsid w:val="02BF3FE2"/>
    <w:rsid w:val="02DD314C"/>
    <w:rsid w:val="02E30AC8"/>
    <w:rsid w:val="02E417E9"/>
    <w:rsid w:val="03084340"/>
    <w:rsid w:val="032385E8"/>
    <w:rsid w:val="033A6204"/>
    <w:rsid w:val="034026DE"/>
    <w:rsid w:val="03413F47"/>
    <w:rsid w:val="034A8B4E"/>
    <w:rsid w:val="03563D16"/>
    <w:rsid w:val="0358855C"/>
    <w:rsid w:val="035F3246"/>
    <w:rsid w:val="03ACC6B1"/>
    <w:rsid w:val="03BB84FA"/>
    <w:rsid w:val="03C02752"/>
    <w:rsid w:val="03CCFF47"/>
    <w:rsid w:val="03D133FF"/>
    <w:rsid w:val="03DA6F38"/>
    <w:rsid w:val="03E4FE07"/>
    <w:rsid w:val="03EE36B1"/>
    <w:rsid w:val="044C484F"/>
    <w:rsid w:val="0456B496"/>
    <w:rsid w:val="04718E9F"/>
    <w:rsid w:val="0475C1C9"/>
    <w:rsid w:val="04A07E70"/>
    <w:rsid w:val="04A68710"/>
    <w:rsid w:val="04A9E807"/>
    <w:rsid w:val="04AC44F2"/>
    <w:rsid w:val="04C15890"/>
    <w:rsid w:val="04C252F2"/>
    <w:rsid w:val="04C42DA6"/>
    <w:rsid w:val="04CEAB25"/>
    <w:rsid w:val="04D93259"/>
    <w:rsid w:val="04DE6E29"/>
    <w:rsid w:val="04E50D0A"/>
    <w:rsid w:val="04E80598"/>
    <w:rsid w:val="04F15002"/>
    <w:rsid w:val="05081003"/>
    <w:rsid w:val="05147659"/>
    <w:rsid w:val="05208C39"/>
    <w:rsid w:val="05383F4B"/>
    <w:rsid w:val="055990E9"/>
    <w:rsid w:val="05652B91"/>
    <w:rsid w:val="0566FF42"/>
    <w:rsid w:val="0581CC4C"/>
    <w:rsid w:val="058B6A0F"/>
    <w:rsid w:val="0591C6F6"/>
    <w:rsid w:val="0596C162"/>
    <w:rsid w:val="0597F040"/>
    <w:rsid w:val="05A2F60D"/>
    <w:rsid w:val="05A49D61"/>
    <w:rsid w:val="05A66473"/>
    <w:rsid w:val="05ADA4F7"/>
    <w:rsid w:val="05B79A44"/>
    <w:rsid w:val="05C6D353"/>
    <w:rsid w:val="05DB1B6E"/>
    <w:rsid w:val="0600232B"/>
    <w:rsid w:val="061AABCD"/>
    <w:rsid w:val="0620B53B"/>
    <w:rsid w:val="06260059"/>
    <w:rsid w:val="062662EE"/>
    <w:rsid w:val="064CDC48"/>
    <w:rsid w:val="065DD17C"/>
    <w:rsid w:val="066604A5"/>
    <w:rsid w:val="0669C23D"/>
    <w:rsid w:val="06822C10"/>
    <w:rsid w:val="0685E5E1"/>
    <w:rsid w:val="068C3CCD"/>
    <w:rsid w:val="068E339C"/>
    <w:rsid w:val="0697CAC6"/>
    <w:rsid w:val="06A3E064"/>
    <w:rsid w:val="06B9573E"/>
    <w:rsid w:val="06C38B97"/>
    <w:rsid w:val="06C8EDAB"/>
    <w:rsid w:val="06D31A37"/>
    <w:rsid w:val="06E26CAB"/>
    <w:rsid w:val="06E46DF7"/>
    <w:rsid w:val="06F443E5"/>
    <w:rsid w:val="06F6F95B"/>
    <w:rsid w:val="06F862B9"/>
    <w:rsid w:val="06F94ACB"/>
    <w:rsid w:val="0704786F"/>
    <w:rsid w:val="070A56BF"/>
    <w:rsid w:val="0723E2CF"/>
    <w:rsid w:val="0754519B"/>
    <w:rsid w:val="07559E43"/>
    <w:rsid w:val="076164AC"/>
    <w:rsid w:val="07681824"/>
    <w:rsid w:val="0768D246"/>
    <w:rsid w:val="07695232"/>
    <w:rsid w:val="077CF3CF"/>
    <w:rsid w:val="077E6D08"/>
    <w:rsid w:val="078E88E1"/>
    <w:rsid w:val="07AB16FB"/>
    <w:rsid w:val="07B9B30F"/>
    <w:rsid w:val="07D5ACC5"/>
    <w:rsid w:val="07E538DE"/>
    <w:rsid w:val="07ECB202"/>
    <w:rsid w:val="07F4963E"/>
    <w:rsid w:val="07F9A1DD"/>
    <w:rsid w:val="08037593"/>
    <w:rsid w:val="0805776C"/>
    <w:rsid w:val="081E6A1B"/>
    <w:rsid w:val="08242F1C"/>
    <w:rsid w:val="0825BFEF"/>
    <w:rsid w:val="082A6A7F"/>
    <w:rsid w:val="0840DB10"/>
    <w:rsid w:val="08514A94"/>
    <w:rsid w:val="0872667A"/>
    <w:rsid w:val="08806173"/>
    <w:rsid w:val="088FB6B1"/>
    <w:rsid w:val="0892BFD9"/>
    <w:rsid w:val="0894331A"/>
    <w:rsid w:val="089F0484"/>
    <w:rsid w:val="08AD352C"/>
    <w:rsid w:val="08C1325B"/>
    <w:rsid w:val="08C27046"/>
    <w:rsid w:val="08E2ACA2"/>
    <w:rsid w:val="08E39FDB"/>
    <w:rsid w:val="08FF6D6E"/>
    <w:rsid w:val="09049867"/>
    <w:rsid w:val="09164BBF"/>
    <w:rsid w:val="091A4B5B"/>
    <w:rsid w:val="09368C85"/>
    <w:rsid w:val="093B2B70"/>
    <w:rsid w:val="0956E9AF"/>
    <w:rsid w:val="095A05A1"/>
    <w:rsid w:val="0966B636"/>
    <w:rsid w:val="099BF3AE"/>
    <w:rsid w:val="099DB323"/>
    <w:rsid w:val="09ADBCE1"/>
    <w:rsid w:val="09B9CCD2"/>
    <w:rsid w:val="09C08C5C"/>
    <w:rsid w:val="09C536C0"/>
    <w:rsid w:val="09C5B259"/>
    <w:rsid w:val="09EEF652"/>
    <w:rsid w:val="09F0F466"/>
    <w:rsid w:val="0A137B59"/>
    <w:rsid w:val="0A1A8415"/>
    <w:rsid w:val="0A1DB08C"/>
    <w:rsid w:val="0A25BDB0"/>
    <w:rsid w:val="0A2F5506"/>
    <w:rsid w:val="0A38F13B"/>
    <w:rsid w:val="0A442C34"/>
    <w:rsid w:val="0A5028CA"/>
    <w:rsid w:val="0A7044ED"/>
    <w:rsid w:val="0A87CA97"/>
    <w:rsid w:val="0AB9A923"/>
    <w:rsid w:val="0AC48B1F"/>
    <w:rsid w:val="0AD05559"/>
    <w:rsid w:val="0AD3FD55"/>
    <w:rsid w:val="0ADCC4BD"/>
    <w:rsid w:val="0ADD2D91"/>
    <w:rsid w:val="0AE07EF4"/>
    <w:rsid w:val="0AE15E53"/>
    <w:rsid w:val="0AE19762"/>
    <w:rsid w:val="0AF589B3"/>
    <w:rsid w:val="0B18B633"/>
    <w:rsid w:val="0B44D5F1"/>
    <w:rsid w:val="0B507C62"/>
    <w:rsid w:val="0B775187"/>
    <w:rsid w:val="0BA01A7A"/>
    <w:rsid w:val="0BA780CF"/>
    <w:rsid w:val="0BB5ABB3"/>
    <w:rsid w:val="0BB6B0C3"/>
    <w:rsid w:val="0BBC600F"/>
    <w:rsid w:val="0BC35025"/>
    <w:rsid w:val="0BCB2513"/>
    <w:rsid w:val="0BD0901D"/>
    <w:rsid w:val="0C02FA3A"/>
    <w:rsid w:val="0C08EED2"/>
    <w:rsid w:val="0C1FCE38"/>
    <w:rsid w:val="0C347C0A"/>
    <w:rsid w:val="0C36DF1E"/>
    <w:rsid w:val="0C395CDB"/>
    <w:rsid w:val="0C3A7DE5"/>
    <w:rsid w:val="0C3CD5C9"/>
    <w:rsid w:val="0C3F3CF9"/>
    <w:rsid w:val="0C48434F"/>
    <w:rsid w:val="0C6D715F"/>
    <w:rsid w:val="0C775267"/>
    <w:rsid w:val="0C784917"/>
    <w:rsid w:val="0C87E321"/>
    <w:rsid w:val="0C96D6D5"/>
    <w:rsid w:val="0C9C7291"/>
    <w:rsid w:val="0CA6AB5C"/>
    <w:rsid w:val="0CA915E8"/>
    <w:rsid w:val="0CB26604"/>
    <w:rsid w:val="0CBAF5F6"/>
    <w:rsid w:val="0CBFAC15"/>
    <w:rsid w:val="0CD41E53"/>
    <w:rsid w:val="0CD4542F"/>
    <w:rsid w:val="0CECBB01"/>
    <w:rsid w:val="0CF16D94"/>
    <w:rsid w:val="0D141AE5"/>
    <w:rsid w:val="0D161D1C"/>
    <w:rsid w:val="0D187492"/>
    <w:rsid w:val="0D21381C"/>
    <w:rsid w:val="0D34C61D"/>
    <w:rsid w:val="0D434C4B"/>
    <w:rsid w:val="0D4A7020"/>
    <w:rsid w:val="0D5043F0"/>
    <w:rsid w:val="0D674D95"/>
    <w:rsid w:val="0D79C902"/>
    <w:rsid w:val="0D7C5BB3"/>
    <w:rsid w:val="0D82F8DE"/>
    <w:rsid w:val="0D83A7FE"/>
    <w:rsid w:val="0D843FA0"/>
    <w:rsid w:val="0D9AB471"/>
    <w:rsid w:val="0DB63DA6"/>
    <w:rsid w:val="0DC99FB2"/>
    <w:rsid w:val="0DCB7085"/>
    <w:rsid w:val="0DDF37FE"/>
    <w:rsid w:val="0DDF7766"/>
    <w:rsid w:val="0DE7C62C"/>
    <w:rsid w:val="0DE9CE8D"/>
    <w:rsid w:val="0DEA8C1B"/>
    <w:rsid w:val="0DFDF09E"/>
    <w:rsid w:val="0E10D275"/>
    <w:rsid w:val="0E626271"/>
    <w:rsid w:val="0E66CD92"/>
    <w:rsid w:val="0E75241B"/>
    <w:rsid w:val="0E7BDBC4"/>
    <w:rsid w:val="0E89FD2C"/>
    <w:rsid w:val="0EA4FD31"/>
    <w:rsid w:val="0EB51BCF"/>
    <w:rsid w:val="0EC4553F"/>
    <w:rsid w:val="0EE17F71"/>
    <w:rsid w:val="0EFAAA59"/>
    <w:rsid w:val="0F14E3C2"/>
    <w:rsid w:val="0F15F556"/>
    <w:rsid w:val="0F19976D"/>
    <w:rsid w:val="0F26ABBC"/>
    <w:rsid w:val="0F2C0AD3"/>
    <w:rsid w:val="0F3A7649"/>
    <w:rsid w:val="0F4D00ED"/>
    <w:rsid w:val="0F64653E"/>
    <w:rsid w:val="0F664F2A"/>
    <w:rsid w:val="0F696254"/>
    <w:rsid w:val="0F7034CC"/>
    <w:rsid w:val="0F7AB5DB"/>
    <w:rsid w:val="0F965EF3"/>
    <w:rsid w:val="0F9AF716"/>
    <w:rsid w:val="0FAF46F9"/>
    <w:rsid w:val="0FFDC106"/>
    <w:rsid w:val="10037297"/>
    <w:rsid w:val="101FC24F"/>
    <w:rsid w:val="10290E56"/>
    <w:rsid w:val="103BFD6E"/>
    <w:rsid w:val="10604E7E"/>
    <w:rsid w:val="106231C2"/>
    <w:rsid w:val="1063EE71"/>
    <w:rsid w:val="10732984"/>
    <w:rsid w:val="109A84DB"/>
    <w:rsid w:val="10C00320"/>
    <w:rsid w:val="10C0EAEB"/>
    <w:rsid w:val="10D23751"/>
    <w:rsid w:val="10D646AA"/>
    <w:rsid w:val="1114F103"/>
    <w:rsid w:val="112D4AC6"/>
    <w:rsid w:val="113DB09D"/>
    <w:rsid w:val="113E859D"/>
    <w:rsid w:val="114C8A71"/>
    <w:rsid w:val="11798A86"/>
    <w:rsid w:val="1194D900"/>
    <w:rsid w:val="11BA7A47"/>
    <w:rsid w:val="11C017EF"/>
    <w:rsid w:val="11C19DEE"/>
    <w:rsid w:val="11C31F90"/>
    <w:rsid w:val="11DE4E03"/>
    <w:rsid w:val="11ED5804"/>
    <w:rsid w:val="11ED840E"/>
    <w:rsid w:val="11F4A93F"/>
    <w:rsid w:val="122B5636"/>
    <w:rsid w:val="124F84B7"/>
    <w:rsid w:val="1252FE54"/>
    <w:rsid w:val="125A8C2A"/>
    <w:rsid w:val="125E4C7E"/>
    <w:rsid w:val="12738298"/>
    <w:rsid w:val="128037AA"/>
    <w:rsid w:val="128471E8"/>
    <w:rsid w:val="128892DB"/>
    <w:rsid w:val="129E1ACC"/>
    <w:rsid w:val="12A9367B"/>
    <w:rsid w:val="12B98210"/>
    <w:rsid w:val="12BED220"/>
    <w:rsid w:val="12CDCCD9"/>
    <w:rsid w:val="12D113DC"/>
    <w:rsid w:val="12D46CE2"/>
    <w:rsid w:val="12E3EB9C"/>
    <w:rsid w:val="12E53B32"/>
    <w:rsid w:val="12E8EA9A"/>
    <w:rsid w:val="12EA2E21"/>
    <w:rsid w:val="130737A6"/>
    <w:rsid w:val="13153CCC"/>
    <w:rsid w:val="13172ADE"/>
    <w:rsid w:val="1325D208"/>
    <w:rsid w:val="1351A195"/>
    <w:rsid w:val="13576311"/>
    <w:rsid w:val="13658CE5"/>
    <w:rsid w:val="1369E341"/>
    <w:rsid w:val="136D3AA4"/>
    <w:rsid w:val="13739E30"/>
    <w:rsid w:val="1378D985"/>
    <w:rsid w:val="139891B3"/>
    <w:rsid w:val="13BBD2D1"/>
    <w:rsid w:val="13BCFFD7"/>
    <w:rsid w:val="13BD4A53"/>
    <w:rsid w:val="13C01093"/>
    <w:rsid w:val="13D21DD4"/>
    <w:rsid w:val="13D6038E"/>
    <w:rsid w:val="140DE76C"/>
    <w:rsid w:val="14111571"/>
    <w:rsid w:val="142089F6"/>
    <w:rsid w:val="1423549E"/>
    <w:rsid w:val="142EACDD"/>
    <w:rsid w:val="142FC023"/>
    <w:rsid w:val="14344E99"/>
    <w:rsid w:val="1447F709"/>
    <w:rsid w:val="145CFE02"/>
    <w:rsid w:val="14609878"/>
    <w:rsid w:val="14777D2D"/>
    <w:rsid w:val="14884EBC"/>
    <w:rsid w:val="1488FD7C"/>
    <w:rsid w:val="14B0BE80"/>
    <w:rsid w:val="14B43BDA"/>
    <w:rsid w:val="14BF9E3B"/>
    <w:rsid w:val="14C607DB"/>
    <w:rsid w:val="14CA5DB6"/>
    <w:rsid w:val="14CC2A73"/>
    <w:rsid w:val="14D232C7"/>
    <w:rsid w:val="14E288F9"/>
    <w:rsid w:val="14E814C2"/>
    <w:rsid w:val="14EFE2A8"/>
    <w:rsid w:val="14F93EB0"/>
    <w:rsid w:val="15008CDF"/>
    <w:rsid w:val="1512D354"/>
    <w:rsid w:val="151401D5"/>
    <w:rsid w:val="151E33CD"/>
    <w:rsid w:val="152AF71E"/>
    <w:rsid w:val="1540F502"/>
    <w:rsid w:val="1547AD3D"/>
    <w:rsid w:val="154B6F6E"/>
    <w:rsid w:val="1566C036"/>
    <w:rsid w:val="157A0A3A"/>
    <w:rsid w:val="158EC263"/>
    <w:rsid w:val="15A4C93A"/>
    <w:rsid w:val="15A6E628"/>
    <w:rsid w:val="15A7EAC0"/>
    <w:rsid w:val="15AA712A"/>
    <w:rsid w:val="15BE28B6"/>
    <w:rsid w:val="15C31C98"/>
    <w:rsid w:val="15CBC8D1"/>
    <w:rsid w:val="15CCB59F"/>
    <w:rsid w:val="15D2B3A7"/>
    <w:rsid w:val="15DBB815"/>
    <w:rsid w:val="15E7DF48"/>
    <w:rsid w:val="15FBA0BC"/>
    <w:rsid w:val="15FE4F06"/>
    <w:rsid w:val="15FE8135"/>
    <w:rsid w:val="1607235B"/>
    <w:rsid w:val="160A54E3"/>
    <w:rsid w:val="160ED4A1"/>
    <w:rsid w:val="161731B9"/>
    <w:rsid w:val="1617B964"/>
    <w:rsid w:val="1618E724"/>
    <w:rsid w:val="162CD629"/>
    <w:rsid w:val="163888FD"/>
    <w:rsid w:val="164E63DD"/>
    <w:rsid w:val="1653A939"/>
    <w:rsid w:val="1654D89C"/>
    <w:rsid w:val="16662E17"/>
    <w:rsid w:val="166952BA"/>
    <w:rsid w:val="1684CDA9"/>
    <w:rsid w:val="16984FDA"/>
    <w:rsid w:val="169E58C1"/>
    <w:rsid w:val="16A1E195"/>
    <w:rsid w:val="16B37869"/>
    <w:rsid w:val="16D748E6"/>
    <w:rsid w:val="16EDB582"/>
    <w:rsid w:val="1703B22C"/>
    <w:rsid w:val="170DA450"/>
    <w:rsid w:val="1714D7C0"/>
    <w:rsid w:val="171819D5"/>
    <w:rsid w:val="171957ED"/>
    <w:rsid w:val="173B841B"/>
    <w:rsid w:val="17405D48"/>
    <w:rsid w:val="1748B633"/>
    <w:rsid w:val="17849C89"/>
    <w:rsid w:val="178A0D4B"/>
    <w:rsid w:val="17900A0F"/>
    <w:rsid w:val="179C8C4A"/>
    <w:rsid w:val="17E3A961"/>
    <w:rsid w:val="17F6D49A"/>
    <w:rsid w:val="18052D5A"/>
    <w:rsid w:val="180CDDFA"/>
    <w:rsid w:val="181765BC"/>
    <w:rsid w:val="1819DFB8"/>
    <w:rsid w:val="18488349"/>
    <w:rsid w:val="1852AFEC"/>
    <w:rsid w:val="185AE17D"/>
    <w:rsid w:val="18767FAA"/>
    <w:rsid w:val="18791C50"/>
    <w:rsid w:val="18A3E6F9"/>
    <w:rsid w:val="18A7342F"/>
    <w:rsid w:val="18B1E4FD"/>
    <w:rsid w:val="18B5284E"/>
    <w:rsid w:val="18BE58BB"/>
    <w:rsid w:val="18C29723"/>
    <w:rsid w:val="18C50A3E"/>
    <w:rsid w:val="18D0EA87"/>
    <w:rsid w:val="1905FB67"/>
    <w:rsid w:val="191C0596"/>
    <w:rsid w:val="1932E28E"/>
    <w:rsid w:val="19420C02"/>
    <w:rsid w:val="194C14A2"/>
    <w:rsid w:val="194E23E0"/>
    <w:rsid w:val="1959BA04"/>
    <w:rsid w:val="1962CD02"/>
    <w:rsid w:val="197D1BAB"/>
    <w:rsid w:val="197ED7B3"/>
    <w:rsid w:val="198D22EC"/>
    <w:rsid w:val="199E93F4"/>
    <w:rsid w:val="199EF004"/>
    <w:rsid w:val="19ABAEAF"/>
    <w:rsid w:val="19B9DE41"/>
    <w:rsid w:val="19BC5EE6"/>
    <w:rsid w:val="19C20DAA"/>
    <w:rsid w:val="19CE1E26"/>
    <w:rsid w:val="19E96124"/>
    <w:rsid w:val="19EE5FFA"/>
    <w:rsid w:val="19EE804D"/>
    <w:rsid w:val="19F55D98"/>
    <w:rsid w:val="19FA4515"/>
    <w:rsid w:val="1A07B666"/>
    <w:rsid w:val="1A122465"/>
    <w:rsid w:val="1A17DBCF"/>
    <w:rsid w:val="1A304068"/>
    <w:rsid w:val="1A30BB57"/>
    <w:rsid w:val="1A36ADBB"/>
    <w:rsid w:val="1A3B9669"/>
    <w:rsid w:val="1A48A2A8"/>
    <w:rsid w:val="1A506011"/>
    <w:rsid w:val="1A623386"/>
    <w:rsid w:val="1A6DC4EC"/>
    <w:rsid w:val="1A7BD996"/>
    <w:rsid w:val="1A7E42D7"/>
    <w:rsid w:val="1A81D8E9"/>
    <w:rsid w:val="1A8227C2"/>
    <w:rsid w:val="1A881D6D"/>
    <w:rsid w:val="1A892BD2"/>
    <w:rsid w:val="1A8EFA5D"/>
    <w:rsid w:val="1A968DBB"/>
    <w:rsid w:val="1AA30795"/>
    <w:rsid w:val="1AA5CCF7"/>
    <w:rsid w:val="1AB2B14C"/>
    <w:rsid w:val="1AD7B715"/>
    <w:rsid w:val="1AEAA92F"/>
    <w:rsid w:val="1AFB7959"/>
    <w:rsid w:val="1B150D74"/>
    <w:rsid w:val="1B3BA5F2"/>
    <w:rsid w:val="1B3EC1E5"/>
    <w:rsid w:val="1B57C386"/>
    <w:rsid w:val="1B5CDA02"/>
    <w:rsid w:val="1B5E9B6B"/>
    <w:rsid w:val="1B5F242C"/>
    <w:rsid w:val="1B8F40A2"/>
    <w:rsid w:val="1B98F3D8"/>
    <w:rsid w:val="1B9B3CC6"/>
    <w:rsid w:val="1B9D0CD1"/>
    <w:rsid w:val="1B9E8437"/>
    <w:rsid w:val="1B9F8BD5"/>
    <w:rsid w:val="1BA3790B"/>
    <w:rsid w:val="1BC9CCA8"/>
    <w:rsid w:val="1BCBB147"/>
    <w:rsid w:val="1BCD6507"/>
    <w:rsid w:val="1BF41125"/>
    <w:rsid w:val="1BF5ACBD"/>
    <w:rsid w:val="1C2977D1"/>
    <w:rsid w:val="1C2F470E"/>
    <w:rsid w:val="1C5F99FF"/>
    <w:rsid w:val="1C6045C8"/>
    <w:rsid w:val="1C79C8D3"/>
    <w:rsid w:val="1C90EFE6"/>
    <w:rsid w:val="1CA13C46"/>
    <w:rsid w:val="1CA7ADC0"/>
    <w:rsid w:val="1CB92BDA"/>
    <w:rsid w:val="1CBB2DDF"/>
    <w:rsid w:val="1CBC03A7"/>
    <w:rsid w:val="1CC763A6"/>
    <w:rsid w:val="1CECF44C"/>
    <w:rsid w:val="1CEE3C4F"/>
    <w:rsid w:val="1CF8D2DE"/>
    <w:rsid w:val="1CF8F707"/>
    <w:rsid w:val="1CF984B6"/>
    <w:rsid w:val="1D2945B2"/>
    <w:rsid w:val="1D2FC38E"/>
    <w:rsid w:val="1D35742B"/>
    <w:rsid w:val="1D3A571A"/>
    <w:rsid w:val="1D52E574"/>
    <w:rsid w:val="1D5FEC3F"/>
    <w:rsid w:val="1D726E51"/>
    <w:rsid w:val="1D78A181"/>
    <w:rsid w:val="1D822FD4"/>
    <w:rsid w:val="1D9BA155"/>
    <w:rsid w:val="1D9CED9D"/>
    <w:rsid w:val="1DA1B787"/>
    <w:rsid w:val="1DA6B84B"/>
    <w:rsid w:val="1DA9EE4A"/>
    <w:rsid w:val="1DAA1AE1"/>
    <w:rsid w:val="1DB42470"/>
    <w:rsid w:val="1DBDD160"/>
    <w:rsid w:val="1DBE54B2"/>
    <w:rsid w:val="1DC4B0B9"/>
    <w:rsid w:val="1DD1BBFC"/>
    <w:rsid w:val="1DD58F23"/>
    <w:rsid w:val="1DE15DD1"/>
    <w:rsid w:val="1E09F02A"/>
    <w:rsid w:val="1E1D08A5"/>
    <w:rsid w:val="1E1DD867"/>
    <w:rsid w:val="1E474EBE"/>
    <w:rsid w:val="1E4BE44A"/>
    <w:rsid w:val="1E5A2339"/>
    <w:rsid w:val="1E74D7A7"/>
    <w:rsid w:val="1E868339"/>
    <w:rsid w:val="1E984287"/>
    <w:rsid w:val="1EA2033E"/>
    <w:rsid w:val="1EA75F74"/>
    <w:rsid w:val="1EB63FE5"/>
    <w:rsid w:val="1EDB2789"/>
    <w:rsid w:val="1EE42F1C"/>
    <w:rsid w:val="1EF07FB6"/>
    <w:rsid w:val="1EF2734B"/>
    <w:rsid w:val="1F056284"/>
    <w:rsid w:val="1F1F4A47"/>
    <w:rsid w:val="1F27AA4F"/>
    <w:rsid w:val="1F2AA8C1"/>
    <w:rsid w:val="1F4275E5"/>
    <w:rsid w:val="1F61E2A6"/>
    <w:rsid w:val="1F6ADF0F"/>
    <w:rsid w:val="1F7397E5"/>
    <w:rsid w:val="1F76E6D4"/>
    <w:rsid w:val="1F79229F"/>
    <w:rsid w:val="1F7CF7E3"/>
    <w:rsid w:val="1F8F2D6B"/>
    <w:rsid w:val="1F9EA708"/>
    <w:rsid w:val="1FB14A78"/>
    <w:rsid w:val="1FB218DB"/>
    <w:rsid w:val="1FDAC17B"/>
    <w:rsid w:val="1FDEFD56"/>
    <w:rsid w:val="1FE06157"/>
    <w:rsid w:val="1FF3CC12"/>
    <w:rsid w:val="1FF95649"/>
    <w:rsid w:val="1FF96125"/>
    <w:rsid w:val="1FFE9147"/>
    <w:rsid w:val="2000474F"/>
    <w:rsid w:val="200F7727"/>
    <w:rsid w:val="201201E0"/>
    <w:rsid w:val="201FF605"/>
    <w:rsid w:val="2043DEDD"/>
    <w:rsid w:val="205597DD"/>
    <w:rsid w:val="20592609"/>
    <w:rsid w:val="2060E674"/>
    <w:rsid w:val="2070F125"/>
    <w:rsid w:val="207F2A12"/>
    <w:rsid w:val="20892382"/>
    <w:rsid w:val="209466D4"/>
    <w:rsid w:val="2095D081"/>
    <w:rsid w:val="20BC7EB4"/>
    <w:rsid w:val="20C4E452"/>
    <w:rsid w:val="20D25C9F"/>
    <w:rsid w:val="210563BE"/>
    <w:rsid w:val="210A23E1"/>
    <w:rsid w:val="2115380F"/>
    <w:rsid w:val="212B89E3"/>
    <w:rsid w:val="21331F89"/>
    <w:rsid w:val="2138A3A0"/>
    <w:rsid w:val="214B8A1E"/>
    <w:rsid w:val="214D94E0"/>
    <w:rsid w:val="2152C5A0"/>
    <w:rsid w:val="215CCF6B"/>
    <w:rsid w:val="215ED81F"/>
    <w:rsid w:val="216CD2AF"/>
    <w:rsid w:val="2186D589"/>
    <w:rsid w:val="2187391A"/>
    <w:rsid w:val="2187DF5D"/>
    <w:rsid w:val="21A799A1"/>
    <w:rsid w:val="21BE6877"/>
    <w:rsid w:val="21BEDB16"/>
    <w:rsid w:val="21C08882"/>
    <w:rsid w:val="21DAA5E1"/>
    <w:rsid w:val="21FCB6D5"/>
    <w:rsid w:val="220B38CA"/>
    <w:rsid w:val="2212F947"/>
    <w:rsid w:val="223C789A"/>
    <w:rsid w:val="2241C6BB"/>
    <w:rsid w:val="224458F6"/>
    <w:rsid w:val="224C12A4"/>
    <w:rsid w:val="224F855C"/>
    <w:rsid w:val="22551995"/>
    <w:rsid w:val="226BF704"/>
    <w:rsid w:val="226D456B"/>
    <w:rsid w:val="22747399"/>
    <w:rsid w:val="22838361"/>
    <w:rsid w:val="22A19FA0"/>
    <w:rsid w:val="22B25C4E"/>
    <w:rsid w:val="22B43E96"/>
    <w:rsid w:val="22B4C6E4"/>
    <w:rsid w:val="22C376EB"/>
    <w:rsid w:val="22D2B8D4"/>
    <w:rsid w:val="22E8EB3A"/>
    <w:rsid w:val="22F5CC72"/>
    <w:rsid w:val="22FB3EEF"/>
    <w:rsid w:val="2319AE90"/>
    <w:rsid w:val="2322444A"/>
    <w:rsid w:val="23340CF4"/>
    <w:rsid w:val="2363485A"/>
    <w:rsid w:val="236AE503"/>
    <w:rsid w:val="23721BDE"/>
    <w:rsid w:val="23757461"/>
    <w:rsid w:val="2395EC1C"/>
    <w:rsid w:val="2397F0EF"/>
    <w:rsid w:val="23989313"/>
    <w:rsid w:val="239F3CDD"/>
    <w:rsid w:val="23A7057A"/>
    <w:rsid w:val="23AA0323"/>
    <w:rsid w:val="23AD2D93"/>
    <w:rsid w:val="23B7D841"/>
    <w:rsid w:val="23C226F8"/>
    <w:rsid w:val="23C581A7"/>
    <w:rsid w:val="23D8D3A7"/>
    <w:rsid w:val="23DDA300"/>
    <w:rsid w:val="23EF823D"/>
    <w:rsid w:val="242D12E4"/>
    <w:rsid w:val="2433F23D"/>
    <w:rsid w:val="24470908"/>
    <w:rsid w:val="24552749"/>
    <w:rsid w:val="246B16B7"/>
    <w:rsid w:val="2477DBD5"/>
    <w:rsid w:val="24A57FA9"/>
    <w:rsid w:val="24C8839A"/>
    <w:rsid w:val="24D1206A"/>
    <w:rsid w:val="24D2758B"/>
    <w:rsid w:val="24E5C6C1"/>
    <w:rsid w:val="24EA6D63"/>
    <w:rsid w:val="2503594A"/>
    <w:rsid w:val="2515E9DF"/>
    <w:rsid w:val="25175000"/>
    <w:rsid w:val="252F3D83"/>
    <w:rsid w:val="25650E10"/>
    <w:rsid w:val="257716AE"/>
    <w:rsid w:val="2589FEA3"/>
    <w:rsid w:val="2595BB00"/>
    <w:rsid w:val="25C7054E"/>
    <w:rsid w:val="25DD14BD"/>
    <w:rsid w:val="25E21640"/>
    <w:rsid w:val="25F2D480"/>
    <w:rsid w:val="25F438AD"/>
    <w:rsid w:val="2602DCB5"/>
    <w:rsid w:val="26047324"/>
    <w:rsid w:val="2604FD15"/>
    <w:rsid w:val="2613B776"/>
    <w:rsid w:val="26281A8A"/>
    <w:rsid w:val="2654C8B6"/>
    <w:rsid w:val="266BB695"/>
    <w:rsid w:val="266D6EA4"/>
    <w:rsid w:val="267F80C3"/>
    <w:rsid w:val="2685D9C7"/>
    <w:rsid w:val="26986149"/>
    <w:rsid w:val="26AD1523"/>
    <w:rsid w:val="26B1EE0A"/>
    <w:rsid w:val="26BC9FDC"/>
    <w:rsid w:val="26C87F86"/>
    <w:rsid w:val="26CC869A"/>
    <w:rsid w:val="26D95442"/>
    <w:rsid w:val="26DDF8C9"/>
    <w:rsid w:val="26DF2752"/>
    <w:rsid w:val="26E98CC3"/>
    <w:rsid w:val="2702B520"/>
    <w:rsid w:val="27051205"/>
    <w:rsid w:val="27300A2D"/>
    <w:rsid w:val="2731DE7A"/>
    <w:rsid w:val="27355066"/>
    <w:rsid w:val="27467FAA"/>
    <w:rsid w:val="276B92FF"/>
    <w:rsid w:val="277EEB83"/>
    <w:rsid w:val="278120B4"/>
    <w:rsid w:val="27A0CCB9"/>
    <w:rsid w:val="27A595D4"/>
    <w:rsid w:val="27B2B014"/>
    <w:rsid w:val="27B39F0D"/>
    <w:rsid w:val="27B89C54"/>
    <w:rsid w:val="27BC5C5D"/>
    <w:rsid w:val="27BD0329"/>
    <w:rsid w:val="27D667EF"/>
    <w:rsid w:val="27E128E7"/>
    <w:rsid w:val="27E24022"/>
    <w:rsid w:val="27E256FB"/>
    <w:rsid w:val="27EF52E8"/>
    <w:rsid w:val="280DDC1A"/>
    <w:rsid w:val="280E229A"/>
    <w:rsid w:val="281C885C"/>
    <w:rsid w:val="282C7CD3"/>
    <w:rsid w:val="282FBD27"/>
    <w:rsid w:val="283431AA"/>
    <w:rsid w:val="284E7A2E"/>
    <w:rsid w:val="284E90AC"/>
    <w:rsid w:val="2856BD59"/>
    <w:rsid w:val="2860A9C2"/>
    <w:rsid w:val="28855D24"/>
    <w:rsid w:val="2885741B"/>
    <w:rsid w:val="2887FC89"/>
    <w:rsid w:val="2887FF41"/>
    <w:rsid w:val="2888A211"/>
    <w:rsid w:val="28AACEA8"/>
    <w:rsid w:val="28B20F50"/>
    <w:rsid w:val="28BA7198"/>
    <w:rsid w:val="28CFBC0B"/>
    <w:rsid w:val="28EAC559"/>
    <w:rsid w:val="29002E75"/>
    <w:rsid w:val="2904D6AB"/>
    <w:rsid w:val="290A9E18"/>
    <w:rsid w:val="293CD9F1"/>
    <w:rsid w:val="2949EB00"/>
    <w:rsid w:val="2949FDBE"/>
    <w:rsid w:val="294B0B1F"/>
    <w:rsid w:val="29554D53"/>
    <w:rsid w:val="295D8238"/>
    <w:rsid w:val="2971C25F"/>
    <w:rsid w:val="297D2F97"/>
    <w:rsid w:val="29866646"/>
    <w:rsid w:val="299969C3"/>
    <w:rsid w:val="29A708AE"/>
    <w:rsid w:val="29E4B5E5"/>
    <w:rsid w:val="29FA717F"/>
    <w:rsid w:val="29FCE5BD"/>
    <w:rsid w:val="2A047716"/>
    <w:rsid w:val="2A09266E"/>
    <w:rsid w:val="2A0BBB6A"/>
    <w:rsid w:val="2A1138EB"/>
    <w:rsid w:val="2A1B2031"/>
    <w:rsid w:val="2A1F56D6"/>
    <w:rsid w:val="2A4693CF"/>
    <w:rsid w:val="2A6970A9"/>
    <w:rsid w:val="2AB7CC2E"/>
    <w:rsid w:val="2AB99967"/>
    <w:rsid w:val="2ABCB5EE"/>
    <w:rsid w:val="2AC0AEFC"/>
    <w:rsid w:val="2AD71EC9"/>
    <w:rsid w:val="2AE09B50"/>
    <w:rsid w:val="2AE754FF"/>
    <w:rsid w:val="2AE87CA9"/>
    <w:rsid w:val="2AEA50D6"/>
    <w:rsid w:val="2AF8FBF8"/>
    <w:rsid w:val="2AFC0FB7"/>
    <w:rsid w:val="2B0F13CF"/>
    <w:rsid w:val="2B10F995"/>
    <w:rsid w:val="2B17ACF4"/>
    <w:rsid w:val="2B1B69FF"/>
    <w:rsid w:val="2B1C52C9"/>
    <w:rsid w:val="2B2A39ED"/>
    <w:rsid w:val="2B2DA0D1"/>
    <w:rsid w:val="2B31BF82"/>
    <w:rsid w:val="2B345DAE"/>
    <w:rsid w:val="2B39CE73"/>
    <w:rsid w:val="2B3D5ED4"/>
    <w:rsid w:val="2B3D679A"/>
    <w:rsid w:val="2B4C94FF"/>
    <w:rsid w:val="2B59CD6C"/>
    <w:rsid w:val="2B6BD26C"/>
    <w:rsid w:val="2BA07478"/>
    <w:rsid w:val="2BA141E5"/>
    <w:rsid w:val="2BA3E735"/>
    <w:rsid w:val="2BAC195A"/>
    <w:rsid w:val="2BC4EB6C"/>
    <w:rsid w:val="2BC91D5A"/>
    <w:rsid w:val="2BC9CFFA"/>
    <w:rsid w:val="2BCC6E94"/>
    <w:rsid w:val="2BCE69F3"/>
    <w:rsid w:val="2BD57F77"/>
    <w:rsid w:val="2BEFF9C8"/>
    <w:rsid w:val="2C1BD4C4"/>
    <w:rsid w:val="2C2D9BB2"/>
    <w:rsid w:val="2C3039BA"/>
    <w:rsid w:val="2C3935B9"/>
    <w:rsid w:val="2C3AB6B3"/>
    <w:rsid w:val="2C63CEFE"/>
    <w:rsid w:val="2C7A4C48"/>
    <w:rsid w:val="2C7C9A02"/>
    <w:rsid w:val="2C830A7F"/>
    <w:rsid w:val="2C862137"/>
    <w:rsid w:val="2C8C3601"/>
    <w:rsid w:val="2C9D6217"/>
    <w:rsid w:val="2C9E6772"/>
    <w:rsid w:val="2CB85C0F"/>
    <w:rsid w:val="2CBAACB3"/>
    <w:rsid w:val="2CBEBC70"/>
    <w:rsid w:val="2CC9F19E"/>
    <w:rsid w:val="2CD8BB73"/>
    <w:rsid w:val="2CECC886"/>
    <w:rsid w:val="2CFA1A29"/>
    <w:rsid w:val="2D19424B"/>
    <w:rsid w:val="2D1C7C3D"/>
    <w:rsid w:val="2D23E9E9"/>
    <w:rsid w:val="2D3B6D43"/>
    <w:rsid w:val="2D42F07A"/>
    <w:rsid w:val="2D4C1198"/>
    <w:rsid w:val="2D60BBCD"/>
    <w:rsid w:val="2D745389"/>
    <w:rsid w:val="2D7829CC"/>
    <w:rsid w:val="2D8330FB"/>
    <w:rsid w:val="2D92DF92"/>
    <w:rsid w:val="2DB31C7F"/>
    <w:rsid w:val="2DC4E6DE"/>
    <w:rsid w:val="2DCE1B81"/>
    <w:rsid w:val="2DEB8008"/>
    <w:rsid w:val="2DF6B122"/>
    <w:rsid w:val="2E144D6B"/>
    <w:rsid w:val="2E159EA0"/>
    <w:rsid w:val="2E2E5E20"/>
    <w:rsid w:val="2E47BE18"/>
    <w:rsid w:val="2E4C93C5"/>
    <w:rsid w:val="2E6FAE6A"/>
    <w:rsid w:val="2E789528"/>
    <w:rsid w:val="2E7E5F3C"/>
    <w:rsid w:val="2EAA4212"/>
    <w:rsid w:val="2EB512AC"/>
    <w:rsid w:val="2ED081DC"/>
    <w:rsid w:val="2ED9A61C"/>
    <w:rsid w:val="2EDE43D7"/>
    <w:rsid w:val="2EE33FA1"/>
    <w:rsid w:val="2EE96F2B"/>
    <w:rsid w:val="2EF2C7F9"/>
    <w:rsid w:val="2EF438CB"/>
    <w:rsid w:val="2EF61899"/>
    <w:rsid w:val="2EF746A4"/>
    <w:rsid w:val="2F090D5F"/>
    <w:rsid w:val="2F0FF9DE"/>
    <w:rsid w:val="2F1FDBA6"/>
    <w:rsid w:val="2F298269"/>
    <w:rsid w:val="2F2C420C"/>
    <w:rsid w:val="2F2F485E"/>
    <w:rsid w:val="2F3A45C5"/>
    <w:rsid w:val="2F421725"/>
    <w:rsid w:val="2F50C385"/>
    <w:rsid w:val="2F544A44"/>
    <w:rsid w:val="2F60B73F"/>
    <w:rsid w:val="2F63C4A5"/>
    <w:rsid w:val="2F648BF5"/>
    <w:rsid w:val="2F658409"/>
    <w:rsid w:val="2F773C9F"/>
    <w:rsid w:val="2F8F70D4"/>
    <w:rsid w:val="2F95FFBD"/>
    <w:rsid w:val="2F9FEB5D"/>
    <w:rsid w:val="2FA9A8C1"/>
    <w:rsid w:val="2FAA07B3"/>
    <w:rsid w:val="2FBC75F3"/>
    <w:rsid w:val="2FC95134"/>
    <w:rsid w:val="2FE6DB58"/>
    <w:rsid w:val="3007199E"/>
    <w:rsid w:val="3007E497"/>
    <w:rsid w:val="30266309"/>
    <w:rsid w:val="30266D07"/>
    <w:rsid w:val="302E508F"/>
    <w:rsid w:val="303A44C2"/>
    <w:rsid w:val="304CC523"/>
    <w:rsid w:val="306165AA"/>
    <w:rsid w:val="306242CE"/>
    <w:rsid w:val="30637C21"/>
    <w:rsid w:val="30696157"/>
    <w:rsid w:val="308AD636"/>
    <w:rsid w:val="3090092C"/>
    <w:rsid w:val="3091247A"/>
    <w:rsid w:val="30ABF44B"/>
    <w:rsid w:val="30C5F414"/>
    <w:rsid w:val="30CB49A2"/>
    <w:rsid w:val="30D699FB"/>
    <w:rsid w:val="30EA6520"/>
    <w:rsid w:val="30EF865A"/>
    <w:rsid w:val="30FF0C23"/>
    <w:rsid w:val="31057AA4"/>
    <w:rsid w:val="3107A8EE"/>
    <w:rsid w:val="310E4853"/>
    <w:rsid w:val="311569A2"/>
    <w:rsid w:val="31186510"/>
    <w:rsid w:val="312B4135"/>
    <w:rsid w:val="312FF080"/>
    <w:rsid w:val="313B29D8"/>
    <w:rsid w:val="31407C10"/>
    <w:rsid w:val="315F7E9A"/>
    <w:rsid w:val="316A8666"/>
    <w:rsid w:val="31705E96"/>
    <w:rsid w:val="3178391A"/>
    <w:rsid w:val="31A8F04E"/>
    <w:rsid w:val="31C1F412"/>
    <w:rsid w:val="31CA4AE5"/>
    <w:rsid w:val="31E056D9"/>
    <w:rsid w:val="320026A6"/>
    <w:rsid w:val="320B2EB5"/>
    <w:rsid w:val="32170A2A"/>
    <w:rsid w:val="3236AB88"/>
    <w:rsid w:val="3240376F"/>
    <w:rsid w:val="3240FF04"/>
    <w:rsid w:val="32438231"/>
    <w:rsid w:val="32553FEA"/>
    <w:rsid w:val="32628D0B"/>
    <w:rsid w:val="3284CA6D"/>
    <w:rsid w:val="32A81ECB"/>
    <w:rsid w:val="32B13A03"/>
    <w:rsid w:val="32BF2410"/>
    <w:rsid w:val="32C88018"/>
    <w:rsid w:val="32D9A9AF"/>
    <w:rsid w:val="32E6E970"/>
    <w:rsid w:val="331E9EA8"/>
    <w:rsid w:val="332A3CE4"/>
    <w:rsid w:val="333C67E1"/>
    <w:rsid w:val="333F3F12"/>
    <w:rsid w:val="334CC8F4"/>
    <w:rsid w:val="335366AE"/>
    <w:rsid w:val="3354246E"/>
    <w:rsid w:val="3364A505"/>
    <w:rsid w:val="337439EB"/>
    <w:rsid w:val="337C273A"/>
    <w:rsid w:val="3393486F"/>
    <w:rsid w:val="339BF707"/>
    <w:rsid w:val="33A5C9F7"/>
    <w:rsid w:val="33B373E3"/>
    <w:rsid w:val="33C892C6"/>
    <w:rsid w:val="33CC0F60"/>
    <w:rsid w:val="33D2B9CD"/>
    <w:rsid w:val="33D5400B"/>
    <w:rsid w:val="33D8D415"/>
    <w:rsid w:val="33F2D1F7"/>
    <w:rsid w:val="33F365D5"/>
    <w:rsid w:val="33F653DE"/>
    <w:rsid w:val="33F70BB3"/>
    <w:rsid w:val="3402EA64"/>
    <w:rsid w:val="3404DB31"/>
    <w:rsid w:val="340DB6E8"/>
    <w:rsid w:val="3449E336"/>
    <w:rsid w:val="345883BF"/>
    <w:rsid w:val="346AFDCD"/>
    <w:rsid w:val="34716FA6"/>
    <w:rsid w:val="3496F885"/>
    <w:rsid w:val="34A4F2A4"/>
    <w:rsid w:val="34A71706"/>
    <w:rsid w:val="34C16264"/>
    <w:rsid w:val="34C1DC9F"/>
    <w:rsid w:val="34CAFD5F"/>
    <w:rsid w:val="34E22FB8"/>
    <w:rsid w:val="34ED3AE5"/>
    <w:rsid w:val="34FECF3E"/>
    <w:rsid w:val="3501C1B2"/>
    <w:rsid w:val="350258A1"/>
    <w:rsid w:val="3502A338"/>
    <w:rsid w:val="350EAEA0"/>
    <w:rsid w:val="3512FC89"/>
    <w:rsid w:val="354541DA"/>
    <w:rsid w:val="35456224"/>
    <w:rsid w:val="354C06A3"/>
    <w:rsid w:val="355B5435"/>
    <w:rsid w:val="3560CEB9"/>
    <w:rsid w:val="35637A4F"/>
    <w:rsid w:val="356C7EC6"/>
    <w:rsid w:val="356E8377"/>
    <w:rsid w:val="35723F19"/>
    <w:rsid w:val="35799C6F"/>
    <w:rsid w:val="35825B33"/>
    <w:rsid w:val="358AE54B"/>
    <w:rsid w:val="358E6933"/>
    <w:rsid w:val="359F9A11"/>
    <w:rsid w:val="35A4E7B7"/>
    <w:rsid w:val="35AC9C11"/>
    <w:rsid w:val="35B3DFAE"/>
    <w:rsid w:val="35C4C276"/>
    <w:rsid w:val="35CFF8C3"/>
    <w:rsid w:val="35D92D66"/>
    <w:rsid w:val="35E02600"/>
    <w:rsid w:val="35E8DAC5"/>
    <w:rsid w:val="35EE7E6C"/>
    <w:rsid w:val="35EF357A"/>
    <w:rsid w:val="35F766CB"/>
    <w:rsid w:val="35FB9A62"/>
    <w:rsid w:val="35FF4C44"/>
    <w:rsid w:val="36080E60"/>
    <w:rsid w:val="360CF7D7"/>
    <w:rsid w:val="360FED2F"/>
    <w:rsid w:val="361DBE58"/>
    <w:rsid w:val="3631483D"/>
    <w:rsid w:val="3632DD6C"/>
    <w:rsid w:val="364C0F25"/>
    <w:rsid w:val="364D7424"/>
    <w:rsid w:val="3655C4B0"/>
    <w:rsid w:val="3670E5EF"/>
    <w:rsid w:val="367EB86D"/>
    <w:rsid w:val="3682E01D"/>
    <w:rsid w:val="369A9F9F"/>
    <w:rsid w:val="36C02491"/>
    <w:rsid w:val="36C1D37C"/>
    <w:rsid w:val="36FFA272"/>
    <w:rsid w:val="370BB46D"/>
    <w:rsid w:val="370DC3C0"/>
    <w:rsid w:val="3712000C"/>
    <w:rsid w:val="371745A6"/>
    <w:rsid w:val="37197218"/>
    <w:rsid w:val="371B35CF"/>
    <w:rsid w:val="371E95F0"/>
    <w:rsid w:val="37232355"/>
    <w:rsid w:val="3723AF81"/>
    <w:rsid w:val="3745DAF6"/>
    <w:rsid w:val="374FF536"/>
    <w:rsid w:val="3756DA58"/>
    <w:rsid w:val="3771CFC2"/>
    <w:rsid w:val="3775BD86"/>
    <w:rsid w:val="3777F2AE"/>
    <w:rsid w:val="377CD78E"/>
    <w:rsid w:val="3782C4F6"/>
    <w:rsid w:val="378963A5"/>
    <w:rsid w:val="378F9B01"/>
    <w:rsid w:val="37938327"/>
    <w:rsid w:val="379EFF46"/>
    <w:rsid w:val="37AAD95B"/>
    <w:rsid w:val="37B0B76B"/>
    <w:rsid w:val="37CAD7AB"/>
    <w:rsid w:val="37DD9AF7"/>
    <w:rsid w:val="37F50E26"/>
    <w:rsid w:val="380AA3A2"/>
    <w:rsid w:val="380EBE0F"/>
    <w:rsid w:val="380F9D95"/>
    <w:rsid w:val="38102F7C"/>
    <w:rsid w:val="381ADA71"/>
    <w:rsid w:val="381EB07E"/>
    <w:rsid w:val="38314920"/>
    <w:rsid w:val="3882B5A8"/>
    <w:rsid w:val="3884684D"/>
    <w:rsid w:val="38853688"/>
    <w:rsid w:val="3888E09A"/>
    <w:rsid w:val="38A36E74"/>
    <w:rsid w:val="38B38607"/>
    <w:rsid w:val="38EFC081"/>
    <w:rsid w:val="39133A61"/>
    <w:rsid w:val="392BADA7"/>
    <w:rsid w:val="392D4C03"/>
    <w:rsid w:val="39431423"/>
    <w:rsid w:val="3946DE47"/>
    <w:rsid w:val="394F29DD"/>
    <w:rsid w:val="397213EF"/>
    <w:rsid w:val="3982F310"/>
    <w:rsid w:val="39A0A607"/>
    <w:rsid w:val="39E64734"/>
    <w:rsid w:val="39E6BA8A"/>
    <w:rsid w:val="39F8275E"/>
    <w:rsid w:val="39FDCEB7"/>
    <w:rsid w:val="39FF919B"/>
    <w:rsid w:val="3A0CE977"/>
    <w:rsid w:val="3A0E7CFE"/>
    <w:rsid w:val="3A1338FC"/>
    <w:rsid w:val="3A1B2209"/>
    <w:rsid w:val="3A382D28"/>
    <w:rsid w:val="3A394668"/>
    <w:rsid w:val="3A41FB51"/>
    <w:rsid w:val="3A66A352"/>
    <w:rsid w:val="3A69AF2C"/>
    <w:rsid w:val="3A7D4A41"/>
    <w:rsid w:val="3A90448D"/>
    <w:rsid w:val="3ABC4BE8"/>
    <w:rsid w:val="3ABCF5F1"/>
    <w:rsid w:val="3AC69EDE"/>
    <w:rsid w:val="3AD57445"/>
    <w:rsid w:val="3AD6195B"/>
    <w:rsid w:val="3AE21DB8"/>
    <w:rsid w:val="3AE59419"/>
    <w:rsid w:val="3AE860E5"/>
    <w:rsid w:val="3B0074A0"/>
    <w:rsid w:val="3B4A70B3"/>
    <w:rsid w:val="3B57D09A"/>
    <w:rsid w:val="3B608FEE"/>
    <w:rsid w:val="3B654C6F"/>
    <w:rsid w:val="3B850972"/>
    <w:rsid w:val="3B87C828"/>
    <w:rsid w:val="3B93F221"/>
    <w:rsid w:val="3BA8CDF0"/>
    <w:rsid w:val="3BBB8836"/>
    <w:rsid w:val="3BF6D6CA"/>
    <w:rsid w:val="3C007580"/>
    <w:rsid w:val="3C0DCE2F"/>
    <w:rsid w:val="3C111B6A"/>
    <w:rsid w:val="3C1E826E"/>
    <w:rsid w:val="3C41ACFD"/>
    <w:rsid w:val="3C4540E5"/>
    <w:rsid w:val="3C53407B"/>
    <w:rsid w:val="3C579762"/>
    <w:rsid w:val="3C5883BF"/>
    <w:rsid w:val="3C761D8D"/>
    <w:rsid w:val="3C88E2BD"/>
    <w:rsid w:val="3C899F7A"/>
    <w:rsid w:val="3C9088BD"/>
    <w:rsid w:val="3C9C4501"/>
    <w:rsid w:val="3CAC27BC"/>
    <w:rsid w:val="3CB1CCDE"/>
    <w:rsid w:val="3CB3B419"/>
    <w:rsid w:val="3CB7E407"/>
    <w:rsid w:val="3CBD149A"/>
    <w:rsid w:val="3CDC4B51"/>
    <w:rsid w:val="3CE269E5"/>
    <w:rsid w:val="3CF3AB3A"/>
    <w:rsid w:val="3CFD0742"/>
    <w:rsid w:val="3D0F71B3"/>
    <w:rsid w:val="3D16A211"/>
    <w:rsid w:val="3D193585"/>
    <w:rsid w:val="3D22E430"/>
    <w:rsid w:val="3D2F6615"/>
    <w:rsid w:val="3D3903D8"/>
    <w:rsid w:val="3D3A23DE"/>
    <w:rsid w:val="3D43D26F"/>
    <w:rsid w:val="3D44BDED"/>
    <w:rsid w:val="3D4D3DBD"/>
    <w:rsid w:val="3D6F9130"/>
    <w:rsid w:val="3D7B232A"/>
    <w:rsid w:val="3D8896B9"/>
    <w:rsid w:val="3D9B5319"/>
    <w:rsid w:val="3DB0E361"/>
    <w:rsid w:val="3DBE1DF5"/>
    <w:rsid w:val="3DC30D7A"/>
    <w:rsid w:val="3DCCDB3F"/>
    <w:rsid w:val="3DCE0962"/>
    <w:rsid w:val="3DD2F1F3"/>
    <w:rsid w:val="3DD3D27E"/>
    <w:rsid w:val="3E0640E5"/>
    <w:rsid w:val="3E08A29F"/>
    <w:rsid w:val="3E25173E"/>
    <w:rsid w:val="3E367940"/>
    <w:rsid w:val="3E6844AA"/>
    <w:rsid w:val="3E835834"/>
    <w:rsid w:val="3E8C1E59"/>
    <w:rsid w:val="3E976921"/>
    <w:rsid w:val="3EBD60BB"/>
    <w:rsid w:val="3EBED9E1"/>
    <w:rsid w:val="3ECB3676"/>
    <w:rsid w:val="3ED1E112"/>
    <w:rsid w:val="3ED9B540"/>
    <w:rsid w:val="3EDBE2FA"/>
    <w:rsid w:val="3EDEA9AE"/>
    <w:rsid w:val="3EEE932C"/>
    <w:rsid w:val="3EF328F8"/>
    <w:rsid w:val="3EFB7DD4"/>
    <w:rsid w:val="3F08A53E"/>
    <w:rsid w:val="3F0EC207"/>
    <w:rsid w:val="3F2220A6"/>
    <w:rsid w:val="3F39FC45"/>
    <w:rsid w:val="3F40FF28"/>
    <w:rsid w:val="3F44DA69"/>
    <w:rsid w:val="3F5325C4"/>
    <w:rsid w:val="3F54FBE7"/>
    <w:rsid w:val="3F566B15"/>
    <w:rsid w:val="3F567A82"/>
    <w:rsid w:val="3F585BDA"/>
    <w:rsid w:val="3F6FA2DF"/>
    <w:rsid w:val="3F70E365"/>
    <w:rsid w:val="3F8065D1"/>
    <w:rsid w:val="3F8FBD0B"/>
    <w:rsid w:val="3F93A5A6"/>
    <w:rsid w:val="3F983AEF"/>
    <w:rsid w:val="3FA67021"/>
    <w:rsid w:val="3FA70320"/>
    <w:rsid w:val="3FA8BC92"/>
    <w:rsid w:val="3FAED5DC"/>
    <w:rsid w:val="3FB0C84E"/>
    <w:rsid w:val="3FD00CBF"/>
    <w:rsid w:val="3FD71A14"/>
    <w:rsid w:val="3FD90BD7"/>
    <w:rsid w:val="3FDEFB86"/>
    <w:rsid w:val="3FEF6B51"/>
    <w:rsid w:val="3FFC4A52"/>
    <w:rsid w:val="4007DAF5"/>
    <w:rsid w:val="400EC139"/>
    <w:rsid w:val="4025144A"/>
    <w:rsid w:val="40294791"/>
    <w:rsid w:val="40387A6E"/>
    <w:rsid w:val="404181E5"/>
    <w:rsid w:val="4055AF30"/>
    <w:rsid w:val="406EF45D"/>
    <w:rsid w:val="4079D901"/>
    <w:rsid w:val="407A7A0F"/>
    <w:rsid w:val="408CF8BC"/>
    <w:rsid w:val="408FFA34"/>
    <w:rsid w:val="40990218"/>
    <w:rsid w:val="409C42B9"/>
    <w:rsid w:val="409D3EAB"/>
    <w:rsid w:val="40A200AA"/>
    <w:rsid w:val="40A3F8CD"/>
    <w:rsid w:val="40AD300E"/>
    <w:rsid w:val="40E185DF"/>
    <w:rsid w:val="40EBB8FF"/>
    <w:rsid w:val="40FAAE3C"/>
    <w:rsid w:val="40FF1A6C"/>
    <w:rsid w:val="41002C93"/>
    <w:rsid w:val="410BA3BF"/>
    <w:rsid w:val="4115941F"/>
    <w:rsid w:val="411BE00D"/>
    <w:rsid w:val="41302A28"/>
    <w:rsid w:val="41340B50"/>
    <w:rsid w:val="4134D973"/>
    <w:rsid w:val="4135BEA0"/>
    <w:rsid w:val="41404361"/>
    <w:rsid w:val="414AC107"/>
    <w:rsid w:val="416142C2"/>
    <w:rsid w:val="416FB624"/>
    <w:rsid w:val="41713EAE"/>
    <w:rsid w:val="417E4178"/>
    <w:rsid w:val="41909E17"/>
    <w:rsid w:val="4191BE28"/>
    <w:rsid w:val="41BA27AE"/>
    <w:rsid w:val="41BD2254"/>
    <w:rsid w:val="41C4EEF9"/>
    <w:rsid w:val="41CC3CD9"/>
    <w:rsid w:val="41D29A2B"/>
    <w:rsid w:val="41D8BDDF"/>
    <w:rsid w:val="41D8FAAC"/>
    <w:rsid w:val="41E211C7"/>
    <w:rsid w:val="41F22174"/>
    <w:rsid w:val="41F79473"/>
    <w:rsid w:val="41FB7217"/>
    <w:rsid w:val="4203E54A"/>
    <w:rsid w:val="42068211"/>
    <w:rsid w:val="420B9B0A"/>
    <w:rsid w:val="421663D5"/>
    <w:rsid w:val="421C42E0"/>
    <w:rsid w:val="421CCF02"/>
    <w:rsid w:val="42217F2B"/>
    <w:rsid w:val="4227CE43"/>
    <w:rsid w:val="4229BDD2"/>
    <w:rsid w:val="42347F32"/>
    <w:rsid w:val="42390F0C"/>
    <w:rsid w:val="42487A0B"/>
    <w:rsid w:val="425FC794"/>
    <w:rsid w:val="42913A1C"/>
    <w:rsid w:val="429E9238"/>
    <w:rsid w:val="42D89DFF"/>
    <w:rsid w:val="42DECC1B"/>
    <w:rsid w:val="42E4FAAD"/>
    <w:rsid w:val="42EF5422"/>
    <w:rsid w:val="42F08779"/>
    <w:rsid w:val="43055CAE"/>
    <w:rsid w:val="431083EA"/>
    <w:rsid w:val="431C97ED"/>
    <w:rsid w:val="43207C39"/>
    <w:rsid w:val="43209F5A"/>
    <w:rsid w:val="433AF7A0"/>
    <w:rsid w:val="433BDBB2"/>
    <w:rsid w:val="433C667C"/>
    <w:rsid w:val="43490CBC"/>
    <w:rsid w:val="43584E2D"/>
    <w:rsid w:val="435D87C6"/>
    <w:rsid w:val="437177FE"/>
    <w:rsid w:val="43742795"/>
    <w:rsid w:val="43823E65"/>
    <w:rsid w:val="43924B04"/>
    <w:rsid w:val="43BE5D18"/>
    <w:rsid w:val="43CFB53A"/>
    <w:rsid w:val="43DC2EFD"/>
    <w:rsid w:val="43EE0261"/>
    <w:rsid w:val="43F63013"/>
    <w:rsid w:val="440C2796"/>
    <w:rsid w:val="4414848F"/>
    <w:rsid w:val="443A607F"/>
    <w:rsid w:val="444574DA"/>
    <w:rsid w:val="444C5D4C"/>
    <w:rsid w:val="445BF687"/>
    <w:rsid w:val="4467D8E0"/>
    <w:rsid w:val="44680A12"/>
    <w:rsid w:val="446E7BA5"/>
    <w:rsid w:val="4471183B"/>
    <w:rsid w:val="4471A51B"/>
    <w:rsid w:val="4477E423"/>
    <w:rsid w:val="448254F4"/>
    <w:rsid w:val="4483E9CD"/>
    <w:rsid w:val="448A2191"/>
    <w:rsid w:val="448D3151"/>
    <w:rsid w:val="44950936"/>
    <w:rsid w:val="44A0D597"/>
    <w:rsid w:val="44A756E6"/>
    <w:rsid w:val="44C4DA79"/>
    <w:rsid w:val="44F0718F"/>
    <w:rsid w:val="44F7A423"/>
    <w:rsid w:val="44FA5A37"/>
    <w:rsid w:val="44FAA87A"/>
    <w:rsid w:val="44FAD66C"/>
    <w:rsid w:val="44FEBD1F"/>
    <w:rsid w:val="45053FEB"/>
    <w:rsid w:val="45215813"/>
    <w:rsid w:val="452B3E13"/>
    <w:rsid w:val="453E22D3"/>
    <w:rsid w:val="453FE482"/>
    <w:rsid w:val="4541BD06"/>
    <w:rsid w:val="45426580"/>
    <w:rsid w:val="45514247"/>
    <w:rsid w:val="4554EA12"/>
    <w:rsid w:val="4577E6C2"/>
    <w:rsid w:val="457D1A27"/>
    <w:rsid w:val="458B294B"/>
    <w:rsid w:val="458E8D25"/>
    <w:rsid w:val="45917F84"/>
    <w:rsid w:val="45928BC2"/>
    <w:rsid w:val="45A21A8C"/>
    <w:rsid w:val="45A5DF86"/>
    <w:rsid w:val="45B761D1"/>
    <w:rsid w:val="45C875F7"/>
    <w:rsid w:val="45D997EC"/>
    <w:rsid w:val="45E73B22"/>
    <w:rsid w:val="45EF1DAC"/>
    <w:rsid w:val="461DC633"/>
    <w:rsid w:val="461E049A"/>
    <w:rsid w:val="462542EF"/>
    <w:rsid w:val="463081C0"/>
    <w:rsid w:val="463E3FE3"/>
    <w:rsid w:val="463F75C4"/>
    <w:rsid w:val="465438AF"/>
    <w:rsid w:val="46785CE1"/>
    <w:rsid w:val="467C8BA2"/>
    <w:rsid w:val="467D9F0C"/>
    <w:rsid w:val="468F1883"/>
    <w:rsid w:val="469B2D15"/>
    <w:rsid w:val="469F7143"/>
    <w:rsid w:val="46B0C369"/>
    <w:rsid w:val="46C6BDC1"/>
    <w:rsid w:val="46D9C15E"/>
    <w:rsid w:val="46DE312D"/>
    <w:rsid w:val="46E57B3A"/>
    <w:rsid w:val="46EB260B"/>
    <w:rsid w:val="4701C66C"/>
    <w:rsid w:val="4701F862"/>
    <w:rsid w:val="470D4860"/>
    <w:rsid w:val="47116B94"/>
    <w:rsid w:val="471A6968"/>
    <w:rsid w:val="471BF213"/>
    <w:rsid w:val="47209F0B"/>
    <w:rsid w:val="47650FE0"/>
    <w:rsid w:val="47769752"/>
    <w:rsid w:val="477D0A24"/>
    <w:rsid w:val="478B35C8"/>
    <w:rsid w:val="479B9500"/>
    <w:rsid w:val="47B95E15"/>
    <w:rsid w:val="47BC93C0"/>
    <w:rsid w:val="47C68F10"/>
    <w:rsid w:val="47D4638C"/>
    <w:rsid w:val="47E3249A"/>
    <w:rsid w:val="47F43D87"/>
    <w:rsid w:val="480D217E"/>
    <w:rsid w:val="480E31AB"/>
    <w:rsid w:val="4811BF08"/>
    <w:rsid w:val="4811FBAF"/>
    <w:rsid w:val="481B1086"/>
    <w:rsid w:val="48241211"/>
    <w:rsid w:val="482B855D"/>
    <w:rsid w:val="482D4C64"/>
    <w:rsid w:val="482E5377"/>
    <w:rsid w:val="48365DE1"/>
    <w:rsid w:val="484798B8"/>
    <w:rsid w:val="4860DDE5"/>
    <w:rsid w:val="4862AC6B"/>
    <w:rsid w:val="486813E9"/>
    <w:rsid w:val="487218BC"/>
    <w:rsid w:val="487FB0BB"/>
    <w:rsid w:val="4884E79E"/>
    <w:rsid w:val="489C7BF0"/>
    <w:rsid w:val="48A26456"/>
    <w:rsid w:val="48AC2EC3"/>
    <w:rsid w:val="48B9923E"/>
    <w:rsid w:val="48CBE743"/>
    <w:rsid w:val="48DCB9A2"/>
    <w:rsid w:val="48DED418"/>
    <w:rsid w:val="48EB3A61"/>
    <w:rsid w:val="4900BA1D"/>
    <w:rsid w:val="4932CE46"/>
    <w:rsid w:val="4933A731"/>
    <w:rsid w:val="4935D426"/>
    <w:rsid w:val="493F1D35"/>
    <w:rsid w:val="4969AF58"/>
    <w:rsid w:val="496F5305"/>
    <w:rsid w:val="497AC809"/>
    <w:rsid w:val="4982C855"/>
    <w:rsid w:val="4988B742"/>
    <w:rsid w:val="49999608"/>
    <w:rsid w:val="49B53FCE"/>
    <w:rsid w:val="49BEDA94"/>
    <w:rsid w:val="49CA23D8"/>
    <w:rsid w:val="49D59A30"/>
    <w:rsid w:val="49DB3BCE"/>
    <w:rsid w:val="49DC75ED"/>
    <w:rsid w:val="49FFE7BA"/>
    <w:rsid w:val="4A018C88"/>
    <w:rsid w:val="4A05A253"/>
    <w:rsid w:val="4A0EF1CA"/>
    <w:rsid w:val="4A1C173A"/>
    <w:rsid w:val="4A3D1746"/>
    <w:rsid w:val="4A4855AD"/>
    <w:rsid w:val="4A6267A5"/>
    <w:rsid w:val="4A6C89B6"/>
    <w:rsid w:val="4A909B40"/>
    <w:rsid w:val="4A93D861"/>
    <w:rsid w:val="4A9C1A64"/>
    <w:rsid w:val="4AA11524"/>
    <w:rsid w:val="4AA96672"/>
    <w:rsid w:val="4AAC8C6A"/>
    <w:rsid w:val="4AACA8F7"/>
    <w:rsid w:val="4AB4DCBF"/>
    <w:rsid w:val="4ABE0DAD"/>
    <w:rsid w:val="4ABE974A"/>
    <w:rsid w:val="4AC5E650"/>
    <w:rsid w:val="4AC7BE42"/>
    <w:rsid w:val="4AD5DE16"/>
    <w:rsid w:val="4AF00826"/>
    <w:rsid w:val="4AFF4A9E"/>
    <w:rsid w:val="4B187A89"/>
    <w:rsid w:val="4B27A02A"/>
    <w:rsid w:val="4B56E4DB"/>
    <w:rsid w:val="4B63C994"/>
    <w:rsid w:val="4B6DB6CC"/>
    <w:rsid w:val="4B7A836E"/>
    <w:rsid w:val="4B853D0A"/>
    <w:rsid w:val="4B927971"/>
    <w:rsid w:val="4BA16FFE"/>
    <w:rsid w:val="4BB8C18F"/>
    <w:rsid w:val="4BE4260E"/>
    <w:rsid w:val="4BE5D324"/>
    <w:rsid w:val="4BEF3488"/>
    <w:rsid w:val="4BFC21D0"/>
    <w:rsid w:val="4C08E23B"/>
    <w:rsid w:val="4C0DF9EA"/>
    <w:rsid w:val="4C1A0400"/>
    <w:rsid w:val="4C2140B9"/>
    <w:rsid w:val="4C23B48F"/>
    <w:rsid w:val="4C2732F3"/>
    <w:rsid w:val="4C51CB0B"/>
    <w:rsid w:val="4C69E9C8"/>
    <w:rsid w:val="4C8EFBB2"/>
    <w:rsid w:val="4C9F3B36"/>
    <w:rsid w:val="4CB268CB"/>
    <w:rsid w:val="4CB99D12"/>
    <w:rsid w:val="4CD2DFD8"/>
    <w:rsid w:val="4CD58563"/>
    <w:rsid w:val="4CF0BC8C"/>
    <w:rsid w:val="4CF21885"/>
    <w:rsid w:val="4CF5075F"/>
    <w:rsid w:val="4CF63DED"/>
    <w:rsid w:val="4CFF31E7"/>
    <w:rsid w:val="4D13BE75"/>
    <w:rsid w:val="4D1B09DB"/>
    <w:rsid w:val="4D1E9829"/>
    <w:rsid w:val="4D41CFDE"/>
    <w:rsid w:val="4D42BBC7"/>
    <w:rsid w:val="4D4D7765"/>
    <w:rsid w:val="4D4DD3D2"/>
    <w:rsid w:val="4D4E9757"/>
    <w:rsid w:val="4D4EF904"/>
    <w:rsid w:val="4D539E83"/>
    <w:rsid w:val="4D65085F"/>
    <w:rsid w:val="4D65D923"/>
    <w:rsid w:val="4D6D049D"/>
    <w:rsid w:val="4D7C207E"/>
    <w:rsid w:val="4D88A02A"/>
    <w:rsid w:val="4D8B2CB2"/>
    <w:rsid w:val="4D8E1C67"/>
    <w:rsid w:val="4D94C1AA"/>
    <w:rsid w:val="4D996551"/>
    <w:rsid w:val="4DA4057C"/>
    <w:rsid w:val="4DB0D859"/>
    <w:rsid w:val="4DC4D8E4"/>
    <w:rsid w:val="4DD01C04"/>
    <w:rsid w:val="4DD7073E"/>
    <w:rsid w:val="4DD915A7"/>
    <w:rsid w:val="4DF350D1"/>
    <w:rsid w:val="4DFF5F04"/>
    <w:rsid w:val="4E17E849"/>
    <w:rsid w:val="4E1C1594"/>
    <w:rsid w:val="4E29440F"/>
    <w:rsid w:val="4E2ABC52"/>
    <w:rsid w:val="4E394CD2"/>
    <w:rsid w:val="4E4099C2"/>
    <w:rsid w:val="4E4E7366"/>
    <w:rsid w:val="4E5317EE"/>
    <w:rsid w:val="4E679DF7"/>
    <w:rsid w:val="4E6A5A73"/>
    <w:rsid w:val="4E7321A2"/>
    <w:rsid w:val="4E735A49"/>
    <w:rsid w:val="4E9D94FB"/>
    <w:rsid w:val="4EA1F52A"/>
    <w:rsid w:val="4EA5578E"/>
    <w:rsid w:val="4EAD8CEB"/>
    <w:rsid w:val="4EB013F2"/>
    <w:rsid w:val="4EC3C2D4"/>
    <w:rsid w:val="4EDAF23B"/>
    <w:rsid w:val="4EDB7102"/>
    <w:rsid w:val="4EE15A40"/>
    <w:rsid w:val="4EE9A433"/>
    <w:rsid w:val="4EEAF803"/>
    <w:rsid w:val="4F05CE4C"/>
    <w:rsid w:val="4F1267E1"/>
    <w:rsid w:val="4F19CF81"/>
    <w:rsid w:val="4F1F8D02"/>
    <w:rsid w:val="4F21A2E9"/>
    <w:rsid w:val="4F24448D"/>
    <w:rsid w:val="4F26FD13"/>
    <w:rsid w:val="4F2BA5DB"/>
    <w:rsid w:val="4F2F9963"/>
    <w:rsid w:val="4F306BE7"/>
    <w:rsid w:val="4F306F2D"/>
    <w:rsid w:val="4F353E1A"/>
    <w:rsid w:val="4F638D5E"/>
    <w:rsid w:val="4F76C179"/>
    <w:rsid w:val="4F7FCB91"/>
    <w:rsid w:val="4F8D08E7"/>
    <w:rsid w:val="4FB3B8AA"/>
    <w:rsid w:val="4FBA0AA1"/>
    <w:rsid w:val="4FCC7BBE"/>
    <w:rsid w:val="4FD51D33"/>
    <w:rsid w:val="4FD5D01E"/>
    <w:rsid w:val="4FF1EDC8"/>
    <w:rsid w:val="4FF4C9AE"/>
    <w:rsid w:val="5012195C"/>
    <w:rsid w:val="50277D3B"/>
    <w:rsid w:val="502DDEAF"/>
    <w:rsid w:val="50485727"/>
    <w:rsid w:val="50537705"/>
    <w:rsid w:val="5057A5AF"/>
    <w:rsid w:val="50632029"/>
    <w:rsid w:val="50656F12"/>
    <w:rsid w:val="5076CF77"/>
    <w:rsid w:val="507B4604"/>
    <w:rsid w:val="507D2AA1"/>
    <w:rsid w:val="508B3F45"/>
    <w:rsid w:val="508EE227"/>
    <w:rsid w:val="50902001"/>
    <w:rsid w:val="50964B7E"/>
    <w:rsid w:val="50ADDC5B"/>
    <w:rsid w:val="50B48667"/>
    <w:rsid w:val="50BAAF0B"/>
    <w:rsid w:val="50C0102C"/>
    <w:rsid w:val="50C286EF"/>
    <w:rsid w:val="50C4A423"/>
    <w:rsid w:val="50C9F660"/>
    <w:rsid w:val="50F23ABF"/>
    <w:rsid w:val="50F4D36B"/>
    <w:rsid w:val="510AC907"/>
    <w:rsid w:val="51171C85"/>
    <w:rsid w:val="51199CF8"/>
    <w:rsid w:val="5122F059"/>
    <w:rsid w:val="5123F7E2"/>
    <w:rsid w:val="512E19BD"/>
    <w:rsid w:val="514F890B"/>
    <w:rsid w:val="514FA9FA"/>
    <w:rsid w:val="5151E5D8"/>
    <w:rsid w:val="5154DBA1"/>
    <w:rsid w:val="518481D2"/>
    <w:rsid w:val="518C6C2B"/>
    <w:rsid w:val="51940257"/>
    <w:rsid w:val="51A7A49D"/>
    <w:rsid w:val="51C59BB3"/>
    <w:rsid w:val="51DD4027"/>
    <w:rsid w:val="51E0B57A"/>
    <w:rsid w:val="51EAAEEF"/>
    <w:rsid w:val="520DE749"/>
    <w:rsid w:val="521AD61F"/>
    <w:rsid w:val="5221EFC2"/>
    <w:rsid w:val="5228ADD5"/>
    <w:rsid w:val="522DAE96"/>
    <w:rsid w:val="52357429"/>
    <w:rsid w:val="524CCCFB"/>
    <w:rsid w:val="5250E9FB"/>
    <w:rsid w:val="5252CFE9"/>
    <w:rsid w:val="525960C8"/>
    <w:rsid w:val="5265C6C1"/>
    <w:rsid w:val="527EEF8B"/>
    <w:rsid w:val="5280F214"/>
    <w:rsid w:val="528226C0"/>
    <w:rsid w:val="52A2A1DF"/>
    <w:rsid w:val="52A3250A"/>
    <w:rsid w:val="52B32DD7"/>
    <w:rsid w:val="52B6E962"/>
    <w:rsid w:val="52B73AE5"/>
    <w:rsid w:val="52B7D07E"/>
    <w:rsid w:val="52B8F2C5"/>
    <w:rsid w:val="52B93112"/>
    <w:rsid w:val="52C58B3D"/>
    <w:rsid w:val="52D074DA"/>
    <w:rsid w:val="52D30798"/>
    <w:rsid w:val="52DE6C04"/>
    <w:rsid w:val="53350716"/>
    <w:rsid w:val="5359E347"/>
    <w:rsid w:val="5364734B"/>
    <w:rsid w:val="5365AEA8"/>
    <w:rsid w:val="53820B29"/>
    <w:rsid w:val="53923AC4"/>
    <w:rsid w:val="53A3908C"/>
    <w:rsid w:val="53A78F55"/>
    <w:rsid w:val="53B96706"/>
    <w:rsid w:val="53CCBE95"/>
    <w:rsid w:val="53E0688A"/>
    <w:rsid w:val="543A3E9F"/>
    <w:rsid w:val="5440990C"/>
    <w:rsid w:val="5457E62D"/>
    <w:rsid w:val="54827180"/>
    <w:rsid w:val="548FE5F6"/>
    <w:rsid w:val="54B1C7F8"/>
    <w:rsid w:val="54CB2E77"/>
    <w:rsid w:val="54D0E1CF"/>
    <w:rsid w:val="54D99BF7"/>
    <w:rsid w:val="54DB8107"/>
    <w:rsid w:val="54E088FC"/>
    <w:rsid w:val="54F950C9"/>
    <w:rsid w:val="550B8D1A"/>
    <w:rsid w:val="55175B56"/>
    <w:rsid w:val="55230D5E"/>
    <w:rsid w:val="552B6DF7"/>
    <w:rsid w:val="552C8B1C"/>
    <w:rsid w:val="552DA645"/>
    <w:rsid w:val="55337019"/>
    <w:rsid w:val="55341B89"/>
    <w:rsid w:val="5540F0AA"/>
    <w:rsid w:val="55410FD8"/>
    <w:rsid w:val="5545DFDB"/>
    <w:rsid w:val="55476E11"/>
    <w:rsid w:val="5559DFB2"/>
    <w:rsid w:val="55639568"/>
    <w:rsid w:val="556AE69E"/>
    <w:rsid w:val="55858D52"/>
    <w:rsid w:val="558C9031"/>
    <w:rsid w:val="55B311DB"/>
    <w:rsid w:val="55C8448E"/>
    <w:rsid w:val="55E80542"/>
    <w:rsid w:val="55F76905"/>
    <w:rsid w:val="561018E4"/>
    <w:rsid w:val="56160CC6"/>
    <w:rsid w:val="561FA7CF"/>
    <w:rsid w:val="56298312"/>
    <w:rsid w:val="563562F0"/>
    <w:rsid w:val="563D8522"/>
    <w:rsid w:val="566F47C8"/>
    <w:rsid w:val="5673CDCA"/>
    <w:rsid w:val="567433A5"/>
    <w:rsid w:val="5680D5A1"/>
    <w:rsid w:val="568E351E"/>
    <w:rsid w:val="56B2C6DB"/>
    <w:rsid w:val="56B67A66"/>
    <w:rsid w:val="56DBB9B5"/>
    <w:rsid w:val="56DCE18B"/>
    <w:rsid w:val="56EA3791"/>
    <w:rsid w:val="56F7AA75"/>
    <w:rsid w:val="56F8AB50"/>
    <w:rsid w:val="56F908F6"/>
    <w:rsid w:val="57006CA7"/>
    <w:rsid w:val="5700A5B0"/>
    <w:rsid w:val="5701A337"/>
    <w:rsid w:val="57103F1B"/>
    <w:rsid w:val="571967E1"/>
    <w:rsid w:val="5729318E"/>
    <w:rsid w:val="573C6815"/>
    <w:rsid w:val="575A3D1C"/>
    <w:rsid w:val="57682177"/>
    <w:rsid w:val="576CCB18"/>
    <w:rsid w:val="577A1109"/>
    <w:rsid w:val="5792C7F8"/>
    <w:rsid w:val="57AC19EC"/>
    <w:rsid w:val="57BF72BF"/>
    <w:rsid w:val="57ED047D"/>
    <w:rsid w:val="58043023"/>
    <w:rsid w:val="580C851B"/>
    <w:rsid w:val="5841108E"/>
    <w:rsid w:val="58447741"/>
    <w:rsid w:val="584D37E8"/>
    <w:rsid w:val="58574750"/>
    <w:rsid w:val="585B868D"/>
    <w:rsid w:val="586AA51A"/>
    <w:rsid w:val="587BDFF1"/>
    <w:rsid w:val="58850207"/>
    <w:rsid w:val="58999F27"/>
    <w:rsid w:val="58A164E3"/>
    <w:rsid w:val="58A88B90"/>
    <w:rsid w:val="58AB7867"/>
    <w:rsid w:val="58AE330D"/>
    <w:rsid w:val="58B754C0"/>
    <w:rsid w:val="58BC7899"/>
    <w:rsid w:val="58C5714C"/>
    <w:rsid w:val="58CA969C"/>
    <w:rsid w:val="58CD573D"/>
    <w:rsid w:val="58CFB608"/>
    <w:rsid w:val="58D47A72"/>
    <w:rsid w:val="58FE553F"/>
    <w:rsid w:val="58FFE550"/>
    <w:rsid w:val="5925F9E2"/>
    <w:rsid w:val="593CE6C5"/>
    <w:rsid w:val="594A80A3"/>
    <w:rsid w:val="595A4CDE"/>
    <w:rsid w:val="5973AEE1"/>
    <w:rsid w:val="598633D2"/>
    <w:rsid w:val="598D548B"/>
    <w:rsid w:val="598EF445"/>
    <w:rsid w:val="5991D386"/>
    <w:rsid w:val="5998AC64"/>
    <w:rsid w:val="59AD0446"/>
    <w:rsid w:val="59D207D4"/>
    <w:rsid w:val="59E35251"/>
    <w:rsid w:val="59EA6162"/>
    <w:rsid w:val="59F96BD2"/>
    <w:rsid w:val="5A017A69"/>
    <w:rsid w:val="5A06757B"/>
    <w:rsid w:val="5A132187"/>
    <w:rsid w:val="5A18F92E"/>
    <w:rsid w:val="5A1D8FD9"/>
    <w:rsid w:val="5A264548"/>
    <w:rsid w:val="5A3BE415"/>
    <w:rsid w:val="5A3F6D9F"/>
    <w:rsid w:val="5A501146"/>
    <w:rsid w:val="5A525E0C"/>
    <w:rsid w:val="5A571AA9"/>
    <w:rsid w:val="5A57C4F8"/>
    <w:rsid w:val="5A5A8DDD"/>
    <w:rsid w:val="5A6666FD"/>
    <w:rsid w:val="5A6AE7AD"/>
    <w:rsid w:val="5A7A2EBC"/>
    <w:rsid w:val="5A82D539"/>
    <w:rsid w:val="5A889C58"/>
    <w:rsid w:val="5A944F5C"/>
    <w:rsid w:val="5A96C9F6"/>
    <w:rsid w:val="5A99D7D1"/>
    <w:rsid w:val="5AA67975"/>
    <w:rsid w:val="5AA72F70"/>
    <w:rsid w:val="5AABD270"/>
    <w:rsid w:val="5ACADA28"/>
    <w:rsid w:val="5ACBA280"/>
    <w:rsid w:val="5AD44368"/>
    <w:rsid w:val="5AD83679"/>
    <w:rsid w:val="5AD98E4C"/>
    <w:rsid w:val="5ADC14FF"/>
    <w:rsid w:val="5AE83B2E"/>
    <w:rsid w:val="5AF1F88C"/>
    <w:rsid w:val="5B0529CC"/>
    <w:rsid w:val="5B08A514"/>
    <w:rsid w:val="5B0D4726"/>
    <w:rsid w:val="5B11BC2A"/>
    <w:rsid w:val="5B39CAB6"/>
    <w:rsid w:val="5B3AD268"/>
    <w:rsid w:val="5B3C1645"/>
    <w:rsid w:val="5B3D151B"/>
    <w:rsid w:val="5B3E38D7"/>
    <w:rsid w:val="5B5ACF37"/>
    <w:rsid w:val="5B6B8749"/>
    <w:rsid w:val="5B6D8A5D"/>
    <w:rsid w:val="5B721F7E"/>
    <w:rsid w:val="5B80EF6B"/>
    <w:rsid w:val="5B8B2057"/>
    <w:rsid w:val="5B8F9319"/>
    <w:rsid w:val="5B90493E"/>
    <w:rsid w:val="5BA1F3C4"/>
    <w:rsid w:val="5BAF7D2A"/>
    <w:rsid w:val="5BB9603A"/>
    <w:rsid w:val="5BBDE50A"/>
    <w:rsid w:val="5BDD835A"/>
    <w:rsid w:val="5BF1BC7F"/>
    <w:rsid w:val="5C10B9BE"/>
    <w:rsid w:val="5C12002D"/>
    <w:rsid w:val="5C1F98A8"/>
    <w:rsid w:val="5C208C4A"/>
    <w:rsid w:val="5C284665"/>
    <w:rsid w:val="5C440197"/>
    <w:rsid w:val="5C50F6D6"/>
    <w:rsid w:val="5C64F659"/>
    <w:rsid w:val="5C79EF7E"/>
    <w:rsid w:val="5C819FF3"/>
    <w:rsid w:val="5C840B8F"/>
    <w:rsid w:val="5C84B7CD"/>
    <w:rsid w:val="5C8A7002"/>
    <w:rsid w:val="5C90C5E6"/>
    <w:rsid w:val="5CA81610"/>
    <w:rsid w:val="5CA94203"/>
    <w:rsid w:val="5CD93BE3"/>
    <w:rsid w:val="5CDA8D79"/>
    <w:rsid w:val="5CE7D1D6"/>
    <w:rsid w:val="5CFF73F8"/>
    <w:rsid w:val="5D049AAF"/>
    <w:rsid w:val="5D093DAD"/>
    <w:rsid w:val="5D2DA596"/>
    <w:rsid w:val="5D3628B7"/>
    <w:rsid w:val="5D44A26B"/>
    <w:rsid w:val="5D4BC852"/>
    <w:rsid w:val="5D4F1D90"/>
    <w:rsid w:val="5D52FEAD"/>
    <w:rsid w:val="5D56B89F"/>
    <w:rsid w:val="5D5FC674"/>
    <w:rsid w:val="5D66EBF9"/>
    <w:rsid w:val="5D6A4D05"/>
    <w:rsid w:val="5D87E19A"/>
    <w:rsid w:val="5D8B513B"/>
    <w:rsid w:val="5DDAF70D"/>
    <w:rsid w:val="5DF0978F"/>
    <w:rsid w:val="5DF3458A"/>
    <w:rsid w:val="5DF825A1"/>
    <w:rsid w:val="5E0C357D"/>
    <w:rsid w:val="5E0CFECB"/>
    <w:rsid w:val="5E37041D"/>
    <w:rsid w:val="5E4753F6"/>
    <w:rsid w:val="5E575E22"/>
    <w:rsid w:val="5E5AAEEC"/>
    <w:rsid w:val="5E6E7F48"/>
    <w:rsid w:val="5E86200B"/>
    <w:rsid w:val="5E8AFC82"/>
    <w:rsid w:val="5E98A7AB"/>
    <w:rsid w:val="5EA74CE5"/>
    <w:rsid w:val="5EBFB034"/>
    <w:rsid w:val="5EC368DE"/>
    <w:rsid w:val="5ED1F918"/>
    <w:rsid w:val="5ED4EB8C"/>
    <w:rsid w:val="5EEAF27E"/>
    <w:rsid w:val="5EECD2EA"/>
    <w:rsid w:val="5EF075C4"/>
    <w:rsid w:val="5F034CB8"/>
    <w:rsid w:val="5F0A9ED0"/>
    <w:rsid w:val="5F146772"/>
    <w:rsid w:val="5F2CE4E5"/>
    <w:rsid w:val="5F3F4218"/>
    <w:rsid w:val="5F54C545"/>
    <w:rsid w:val="5F8768C0"/>
    <w:rsid w:val="5F8AA667"/>
    <w:rsid w:val="5F8F44C9"/>
    <w:rsid w:val="5F904763"/>
    <w:rsid w:val="5F9D88A2"/>
    <w:rsid w:val="5FA2CB8B"/>
    <w:rsid w:val="5FA95562"/>
    <w:rsid w:val="5FAA1F1E"/>
    <w:rsid w:val="5FB25CC3"/>
    <w:rsid w:val="5FB53E07"/>
    <w:rsid w:val="5FB63951"/>
    <w:rsid w:val="5FC0F328"/>
    <w:rsid w:val="5FD4C974"/>
    <w:rsid w:val="5FDA0626"/>
    <w:rsid w:val="5FE53788"/>
    <w:rsid w:val="5FEB4F15"/>
    <w:rsid w:val="5FF5D98D"/>
    <w:rsid w:val="600EFD41"/>
    <w:rsid w:val="601977C4"/>
    <w:rsid w:val="602A58FE"/>
    <w:rsid w:val="60323FCB"/>
    <w:rsid w:val="603E7531"/>
    <w:rsid w:val="6075B6FF"/>
    <w:rsid w:val="6076AC33"/>
    <w:rsid w:val="6089A82F"/>
    <w:rsid w:val="609E93DB"/>
    <w:rsid w:val="60A1A7D7"/>
    <w:rsid w:val="60A838D3"/>
    <w:rsid w:val="60B12BFC"/>
    <w:rsid w:val="60CC4B78"/>
    <w:rsid w:val="60DAC7ED"/>
    <w:rsid w:val="60DCC26D"/>
    <w:rsid w:val="60E88F62"/>
    <w:rsid w:val="60F05E1D"/>
    <w:rsid w:val="6126507D"/>
    <w:rsid w:val="614F8E11"/>
    <w:rsid w:val="616C4AD2"/>
    <w:rsid w:val="616F689E"/>
    <w:rsid w:val="6180A959"/>
    <w:rsid w:val="6189DF9F"/>
    <w:rsid w:val="6191E2B1"/>
    <w:rsid w:val="6192A9BD"/>
    <w:rsid w:val="61BD6FBD"/>
    <w:rsid w:val="61C378B7"/>
    <w:rsid w:val="61C77F3C"/>
    <w:rsid w:val="61CFA51D"/>
    <w:rsid w:val="61D0133D"/>
    <w:rsid w:val="61D0E7C5"/>
    <w:rsid w:val="61D291CA"/>
    <w:rsid w:val="61D70448"/>
    <w:rsid w:val="61E1A397"/>
    <w:rsid w:val="61E2442B"/>
    <w:rsid w:val="61F1B661"/>
    <w:rsid w:val="61F38E2C"/>
    <w:rsid w:val="61FBE6FE"/>
    <w:rsid w:val="61FFA86A"/>
    <w:rsid w:val="62002952"/>
    <w:rsid w:val="620999DA"/>
    <w:rsid w:val="623BFCDA"/>
    <w:rsid w:val="62426F24"/>
    <w:rsid w:val="62468A6A"/>
    <w:rsid w:val="624CC068"/>
    <w:rsid w:val="6257D41A"/>
    <w:rsid w:val="6276E2DA"/>
    <w:rsid w:val="628AF52A"/>
    <w:rsid w:val="628CA9C4"/>
    <w:rsid w:val="62A8CBED"/>
    <w:rsid w:val="62B0BF5F"/>
    <w:rsid w:val="62B18B5A"/>
    <w:rsid w:val="62B92871"/>
    <w:rsid w:val="62BDF865"/>
    <w:rsid w:val="62C3616A"/>
    <w:rsid w:val="62C7F1D2"/>
    <w:rsid w:val="62D52964"/>
    <w:rsid w:val="62D5EC0D"/>
    <w:rsid w:val="62D94F3F"/>
    <w:rsid w:val="62F893EA"/>
    <w:rsid w:val="630A56B8"/>
    <w:rsid w:val="63120355"/>
    <w:rsid w:val="6314F7B2"/>
    <w:rsid w:val="6317CE06"/>
    <w:rsid w:val="631C4E86"/>
    <w:rsid w:val="631FDFC5"/>
    <w:rsid w:val="6344DC9B"/>
    <w:rsid w:val="63500E2A"/>
    <w:rsid w:val="636795D6"/>
    <w:rsid w:val="636F4CC5"/>
    <w:rsid w:val="637E148C"/>
    <w:rsid w:val="637FF3EA"/>
    <w:rsid w:val="638681F1"/>
    <w:rsid w:val="6388D74E"/>
    <w:rsid w:val="639D809D"/>
    <w:rsid w:val="63A65B4F"/>
    <w:rsid w:val="63ACF46A"/>
    <w:rsid w:val="63AD64EF"/>
    <w:rsid w:val="63C179A3"/>
    <w:rsid w:val="63D99293"/>
    <w:rsid w:val="63DD8965"/>
    <w:rsid w:val="63E060C8"/>
    <w:rsid w:val="63E11321"/>
    <w:rsid w:val="63E1A6D8"/>
    <w:rsid w:val="63E7A27B"/>
    <w:rsid w:val="63E90B2E"/>
    <w:rsid w:val="63F5F177"/>
    <w:rsid w:val="63FD97B4"/>
    <w:rsid w:val="640CDBD0"/>
    <w:rsid w:val="640D4943"/>
    <w:rsid w:val="642156E8"/>
    <w:rsid w:val="6430D5C4"/>
    <w:rsid w:val="644A857D"/>
    <w:rsid w:val="644C003B"/>
    <w:rsid w:val="64510F54"/>
    <w:rsid w:val="646B257F"/>
    <w:rsid w:val="6471BC6E"/>
    <w:rsid w:val="647B020B"/>
    <w:rsid w:val="647DBA31"/>
    <w:rsid w:val="648A9CF4"/>
    <w:rsid w:val="64966145"/>
    <w:rsid w:val="64992D2E"/>
    <w:rsid w:val="64B9A7BD"/>
    <w:rsid w:val="64C0EA81"/>
    <w:rsid w:val="64C64915"/>
    <w:rsid w:val="64D079D7"/>
    <w:rsid w:val="64D12D68"/>
    <w:rsid w:val="651FF3E4"/>
    <w:rsid w:val="652EFCD4"/>
    <w:rsid w:val="653D66C6"/>
    <w:rsid w:val="65445F3F"/>
    <w:rsid w:val="654DC998"/>
    <w:rsid w:val="655295C3"/>
    <w:rsid w:val="6558D581"/>
    <w:rsid w:val="65591BDC"/>
    <w:rsid w:val="655D4A04"/>
    <w:rsid w:val="6563C373"/>
    <w:rsid w:val="6571FDDE"/>
    <w:rsid w:val="6575DA87"/>
    <w:rsid w:val="657E3973"/>
    <w:rsid w:val="6584D11A"/>
    <w:rsid w:val="6588E501"/>
    <w:rsid w:val="65A0E56C"/>
    <w:rsid w:val="65A4F0E9"/>
    <w:rsid w:val="65B3A9ED"/>
    <w:rsid w:val="65BFB6BB"/>
    <w:rsid w:val="65D37BA6"/>
    <w:rsid w:val="65D46FEF"/>
    <w:rsid w:val="65EF092C"/>
    <w:rsid w:val="65F988F9"/>
    <w:rsid w:val="6613518B"/>
    <w:rsid w:val="661EC7A6"/>
    <w:rsid w:val="6634FD8F"/>
    <w:rsid w:val="6640EE09"/>
    <w:rsid w:val="664BBD63"/>
    <w:rsid w:val="6653C9A9"/>
    <w:rsid w:val="6654B3E8"/>
    <w:rsid w:val="6661C5CB"/>
    <w:rsid w:val="668E25E3"/>
    <w:rsid w:val="6699AAFB"/>
    <w:rsid w:val="66A67FEE"/>
    <w:rsid w:val="66AA43F4"/>
    <w:rsid w:val="66ABFE91"/>
    <w:rsid w:val="66AC88C0"/>
    <w:rsid w:val="66AD3951"/>
    <w:rsid w:val="66D4892B"/>
    <w:rsid w:val="66D705F9"/>
    <w:rsid w:val="66DFFD71"/>
    <w:rsid w:val="66E24BD2"/>
    <w:rsid w:val="66F4EC3D"/>
    <w:rsid w:val="66FA15E0"/>
    <w:rsid w:val="66FCED77"/>
    <w:rsid w:val="6718B3E3"/>
    <w:rsid w:val="673C1057"/>
    <w:rsid w:val="6741CFFA"/>
    <w:rsid w:val="6746F28A"/>
    <w:rsid w:val="6766231E"/>
    <w:rsid w:val="6770C9D9"/>
    <w:rsid w:val="67728BDF"/>
    <w:rsid w:val="6775202C"/>
    <w:rsid w:val="678240B4"/>
    <w:rsid w:val="678A55E2"/>
    <w:rsid w:val="67915796"/>
    <w:rsid w:val="67935932"/>
    <w:rsid w:val="67BE354A"/>
    <w:rsid w:val="67F652E2"/>
    <w:rsid w:val="67F79417"/>
    <w:rsid w:val="68081A99"/>
    <w:rsid w:val="680FF6DA"/>
    <w:rsid w:val="6818BD72"/>
    <w:rsid w:val="681AAEEF"/>
    <w:rsid w:val="6822992D"/>
    <w:rsid w:val="68346F10"/>
    <w:rsid w:val="68363B81"/>
    <w:rsid w:val="683772FC"/>
    <w:rsid w:val="6843B8A4"/>
    <w:rsid w:val="68498716"/>
    <w:rsid w:val="68524A6C"/>
    <w:rsid w:val="68544BA5"/>
    <w:rsid w:val="6862702F"/>
    <w:rsid w:val="687D8D8D"/>
    <w:rsid w:val="688B1B0E"/>
    <w:rsid w:val="68A71A8B"/>
    <w:rsid w:val="68BFD0D4"/>
    <w:rsid w:val="68E81D4C"/>
    <w:rsid w:val="68F3BD4D"/>
    <w:rsid w:val="690B3396"/>
    <w:rsid w:val="6917B037"/>
    <w:rsid w:val="691E02EE"/>
    <w:rsid w:val="692563F6"/>
    <w:rsid w:val="69262643"/>
    <w:rsid w:val="692BE553"/>
    <w:rsid w:val="693CB9CB"/>
    <w:rsid w:val="694F6B35"/>
    <w:rsid w:val="695D5580"/>
    <w:rsid w:val="696BBED8"/>
    <w:rsid w:val="696C9E51"/>
    <w:rsid w:val="696CF6AD"/>
    <w:rsid w:val="697267AD"/>
    <w:rsid w:val="697E82FF"/>
    <w:rsid w:val="69A454E0"/>
    <w:rsid w:val="69A931E5"/>
    <w:rsid w:val="69AA5ACF"/>
    <w:rsid w:val="69BC0BA5"/>
    <w:rsid w:val="69C90F1F"/>
    <w:rsid w:val="69D05E00"/>
    <w:rsid w:val="69DC3C1D"/>
    <w:rsid w:val="69E94992"/>
    <w:rsid w:val="69E9A573"/>
    <w:rsid w:val="6A0B475F"/>
    <w:rsid w:val="6A14ABBF"/>
    <w:rsid w:val="6A15B00E"/>
    <w:rsid w:val="6A1A811F"/>
    <w:rsid w:val="6A2A6074"/>
    <w:rsid w:val="6A47FC4B"/>
    <w:rsid w:val="6A4950EF"/>
    <w:rsid w:val="6A4BF868"/>
    <w:rsid w:val="6A694AA7"/>
    <w:rsid w:val="6A78AC33"/>
    <w:rsid w:val="6A7C1A6A"/>
    <w:rsid w:val="6A84C779"/>
    <w:rsid w:val="6A9241A7"/>
    <w:rsid w:val="6A98F290"/>
    <w:rsid w:val="6AB9F431"/>
    <w:rsid w:val="6ACE734F"/>
    <w:rsid w:val="6ADBF300"/>
    <w:rsid w:val="6AF238C9"/>
    <w:rsid w:val="6AF5BD9F"/>
    <w:rsid w:val="6AFBF35C"/>
    <w:rsid w:val="6B0540AD"/>
    <w:rsid w:val="6B0EC3CC"/>
    <w:rsid w:val="6B3A478C"/>
    <w:rsid w:val="6B524FB1"/>
    <w:rsid w:val="6B5F3FFD"/>
    <w:rsid w:val="6B63A1A1"/>
    <w:rsid w:val="6B7FF9E3"/>
    <w:rsid w:val="6B9A2CD3"/>
    <w:rsid w:val="6BA0246C"/>
    <w:rsid w:val="6BD3FE3C"/>
    <w:rsid w:val="6BD58AEC"/>
    <w:rsid w:val="6BD6B78E"/>
    <w:rsid w:val="6BDAF95A"/>
    <w:rsid w:val="6BE13F62"/>
    <w:rsid w:val="6BEC2506"/>
    <w:rsid w:val="6BF0EB5E"/>
    <w:rsid w:val="6BF88577"/>
    <w:rsid w:val="6BFC8F4A"/>
    <w:rsid w:val="6C059564"/>
    <w:rsid w:val="6C284580"/>
    <w:rsid w:val="6C2A3D24"/>
    <w:rsid w:val="6C3B00C3"/>
    <w:rsid w:val="6C3D4ADA"/>
    <w:rsid w:val="6C3DD844"/>
    <w:rsid w:val="6C4D66B3"/>
    <w:rsid w:val="6C5DC705"/>
    <w:rsid w:val="6C60CE98"/>
    <w:rsid w:val="6C79E11C"/>
    <w:rsid w:val="6C7B702E"/>
    <w:rsid w:val="6C7B795B"/>
    <w:rsid w:val="6C8032EA"/>
    <w:rsid w:val="6C86939D"/>
    <w:rsid w:val="6CA3C4E9"/>
    <w:rsid w:val="6CA4623E"/>
    <w:rsid w:val="6CA663E2"/>
    <w:rsid w:val="6CB8E59B"/>
    <w:rsid w:val="6CBAD001"/>
    <w:rsid w:val="6CD1B18B"/>
    <w:rsid w:val="6CE10911"/>
    <w:rsid w:val="6CE6DA53"/>
    <w:rsid w:val="6CE7B5CC"/>
    <w:rsid w:val="6CEC486A"/>
    <w:rsid w:val="6CED4BBA"/>
    <w:rsid w:val="6CF6B825"/>
    <w:rsid w:val="6D342BD6"/>
    <w:rsid w:val="6D393121"/>
    <w:rsid w:val="6D407E8B"/>
    <w:rsid w:val="6D63E766"/>
    <w:rsid w:val="6D685BE9"/>
    <w:rsid w:val="6D831B01"/>
    <w:rsid w:val="6D8AF9D0"/>
    <w:rsid w:val="6D9014DD"/>
    <w:rsid w:val="6D93781E"/>
    <w:rsid w:val="6D9C8307"/>
    <w:rsid w:val="6DB81E90"/>
    <w:rsid w:val="6DB856A0"/>
    <w:rsid w:val="6DB9CFD5"/>
    <w:rsid w:val="6DB9E5A2"/>
    <w:rsid w:val="6DC366A9"/>
    <w:rsid w:val="6DC415E1"/>
    <w:rsid w:val="6DC68B25"/>
    <w:rsid w:val="6DE160A9"/>
    <w:rsid w:val="6E097126"/>
    <w:rsid w:val="6E0DB782"/>
    <w:rsid w:val="6E198440"/>
    <w:rsid w:val="6E1B676E"/>
    <w:rsid w:val="6E8F7CC8"/>
    <w:rsid w:val="6EA9F701"/>
    <w:rsid w:val="6EAD1B0B"/>
    <w:rsid w:val="6EC23CD4"/>
    <w:rsid w:val="6ECBC9CB"/>
    <w:rsid w:val="6ED40A28"/>
    <w:rsid w:val="6EDA00CE"/>
    <w:rsid w:val="6EDB5539"/>
    <w:rsid w:val="6EDCFFC7"/>
    <w:rsid w:val="6EDDC06B"/>
    <w:rsid w:val="6EE569DB"/>
    <w:rsid w:val="6F0727FF"/>
    <w:rsid w:val="6F08094E"/>
    <w:rsid w:val="6F08E9EF"/>
    <w:rsid w:val="6F0C501C"/>
    <w:rsid w:val="6F0DD30D"/>
    <w:rsid w:val="6F25E5FC"/>
    <w:rsid w:val="6F2E2569"/>
    <w:rsid w:val="6F38D629"/>
    <w:rsid w:val="6F580A00"/>
    <w:rsid w:val="6F700153"/>
    <w:rsid w:val="6F713C9D"/>
    <w:rsid w:val="6F9B3887"/>
    <w:rsid w:val="6FA0F855"/>
    <w:rsid w:val="6FA83835"/>
    <w:rsid w:val="6FB46F15"/>
    <w:rsid w:val="6FBA2C42"/>
    <w:rsid w:val="6FBE8C34"/>
    <w:rsid w:val="6FCAA4FE"/>
    <w:rsid w:val="6FDDC426"/>
    <w:rsid w:val="6FE1BBF5"/>
    <w:rsid w:val="6FE4A520"/>
    <w:rsid w:val="6FEB4238"/>
    <w:rsid w:val="6FFA7FB5"/>
    <w:rsid w:val="6FFAE7B9"/>
    <w:rsid w:val="702179F6"/>
    <w:rsid w:val="7045C762"/>
    <w:rsid w:val="70524774"/>
    <w:rsid w:val="70564F40"/>
    <w:rsid w:val="7057CC82"/>
    <w:rsid w:val="7093A555"/>
    <w:rsid w:val="7093ADAB"/>
    <w:rsid w:val="7096300F"/>
    <w:rsid w:val="70A91EB7"/>
    <w:rsid w:val="70AD16EF"/>
    <w:rsid w:val="70AD1C0C"/>
    <w:rsid w:val="70B92508"/>
    <w:rsid w:val="70BF7F21"/>
    <w:rsid w:val="70CBFD1E"/>
    <w:rsid w:val="70D13EFB"/>
    <w:rsid w:val="70DB34EF"/>
    <w:rsid w:val="70E87E36"/>
    <w:rsid w:val="70F8AC48"/>
    <w:rsid w:val="71261816"/>
    <w:rsid w:val="7127104F"/>
    <w:rsid w:val="71271F29"/>
    <w:rsid w:val="71503F76"/>
    <w:rsid w:val="715B0D74"/>
    <w:rsid w:val="7167646F"/>
    <w:rsid w:val="717C6FB7"/>
    <w:rsid w:val="71804DE4"/>
    <w:rsid w:val="718D78AA"/>
    <w:rsid w:val="718F4B1B"/>
    <w:rsid w:val="71979A3E"/>
    <w:rsid w:val="71A4FA75"/>
    <w:rsid w:val="71BF5A9B"/>
    <w:rsid w:val="71BFB98D"/>
    <w:rsid w:val="71C71D8A"/>
    <w:rsid w:val="71C96919"/>
    <w:rsid w:val="71D36593"/>
    <w:rsid w:val="71E09CEF"/>
    <w:rsid w:val="7201BFAC"/>
    <w:rsid w:val="72022CDA"/>
    <w:rsid w:val="720579FA"/>
    <w:rsid w:val="7219152F"/>
    <w:rsid w:val="721BCE37"/>
    <w:rsid w:val="722ADA0C"/>
    <w:rsid w:val="7237073F"/>
    <w:rsid w:val="72375889"/>
    <w:rsid w:val="723C14E3"/>
    <w:rsid w:val="7248E750"/>
    <w:rsid w:val="7254909D"/>
    <w:rsid w:val="72553D40"/>
    <w:rsid w:val="7256D03B"/>
    <w:rsid w:val="7265DC0F"/>
    <w:rsid w:val="728DBD2A"/>
    <w:rsid w:val="728EAF6D"/>
    <w:rsid w:val="7293035E"/>
    <w:rsid w:val="72C1A625"/>
    <w:rsid w:val="72CF8514"/>
    <w:rsid w:val="72E42C4F"/>
    <w:rsid w:val="72E5725D"/>
    <w:rsid w:val="72F9340E"/>
    <w:rsid w:val="7304F05D"/>
    <w:rsid w:val="7312397A"/>
    <w:rsid w:val="732237EF"/>
    <w:rsid w:val="73281360"/>
    <w:rsid w:val="732948F8"/>
    <w:rsid w:val="7345A25A"/>
    <w:rsid w:val="7345F07E"/>
    <w:rsid w:val="73481F4C"/>
    <w:rsid w:val="7352B6FA"/>
    <w:rsid w:val="73561BD7"/>
    <w:rsid w:val="73658C85"/>
    <w:rsid w:val="736B1AC2"/>
    <w:rsid w:val="737B5CDB"/>
    <w:rsid w:val="73C04C34"/>
    <w:rsid w:val="73C5E7C4"/>
    <w:rsid w:val="73CB4E6D"/>
    <w:rsid w:val="73D56A81"/>
    <w:rsid w:val="73DF8AF3"/>
    <w:rsid w:val="73E4B7B1"/>
    <w:rsid w:val="73EDAFC8"/>
    <w:rsid w:val="73F1D065"/>
    <w:rsid w:val="73F25C85"/>
    <w:rsid w:val="73F2DE24"/>
    <w:rsid w:val="73F82BC3"/>
    <w:rsid w:val="740D0188"/>
    <w:rsid w:val="742C1D25"/>
    <w:rsid w:val="744C66D8"/>
    <w:rsid w:val="7465F4DA"/>
    <w:rsid w:val="74678595"/>
    <w:rsid w:val="746D2E42"/>
    <w:rsid w:val="7484DF4F"/>
    <w:rsid w:val="74991B0F"/>
    <w:rsid w:val="74A90758"/>
    <w:rsid w:val="74BC64A8"/>
    <w:rsid w:val="74BDE5EE"/>
    <w:rsid w:val="74BEBDC9"/>
    <w:rsid w:val="74D55185"/>
    <w:rsid w:val="74EE61DC"/>
    <w:rsid w:val="74FACF33"/>
    <w:rsid w:val="75015CE6"/>
    <w:rsid w:val="75031ACD"/>
    <w:rsid w:val="75043DDD"/>
    <w:rsid w:val="7513F434"/>
    <w:rsid w:val="753BECC5"/>
    <w:rsid w:val="755E0CD1"/>
    <w:rsid w:val="755F4BEC"/>
    <w:rsid w:val="756A583D"/>
    <w:rsid w:val="756A6854"/>
    <w:rsid w:val="756CBF55"/>
    <w:rsid w:val="7576E6D1"/>
    <w:rsid w:val="757FA4A1"/>
    <w:rsid w:val="7588FADC"/>
    <w:rsid w:val="758EAB0F"/>
    <w:rsid w:val="759667DC"/>
    <w:rsid w:val="75A8DD47"/>
    <w:rsid w:val="75B46E8C"/>
    <w:rsid w:val="75B75E06"/>
    <w:rsid w:val="75C37B8E"/>
    <w:rsid w:val="75CC94EC"/>
    <w:rsid w:val="75DECDEB"/>
    <w:rsid w:val="75E8168E"/>
    <w:rsid w:val="7606C225"/>
    <w:rsid w:val="7609C024"/>
    <w:rsid w:val="760AFCD3"/>
    <w:rsid w:val="76177598"/>
    <w:rsid w:val="762A2F3E"/>
    <w:rsid w:val="762DD479"/>
    <w:rsid w:val="76347249"/>
    <w:rsid w:val="7647DEC8"/>
    <w:rsid w:val="76498A28"/>
    <w:rsid w:val="765F9510"/>
    <w:rsid w:val="76634C9C"/>
    <w:rsid w:val="7666B080"/>
    <w:rsid w:val="767C185F"/>
    <w:rsid w:val="768D2B8D"/>
    <w:rsid w:val="76970FA5"/>
    <w:rsid w:val="76991141"/>
    <w:rsid w:val="7699D804"/>
    <w:rsid w:val="76AE9A3A"/>
    <w:rsid w:val="76B508E6"/>
    <w:rsid w:val="76B63A65"/>
    <w:rsid w:val="76B68064"/>
    <w:rsid w:val="76C37372"/>
    <w:rsid w:val="76C92843"/>
    <w:rsid w:val="76D443AD"/>
    <w:rsid w:val="76D8A5E7"/>
    <w:rsid w:val="76EBDDA1"/>
    <w:rsid w:val="76EEE06D"/>
    <w:rsid w:val="76F37388"/>
    <w:rsid w:val="76F9ECAA"/>
    <w:rsid w:val="771E0EA6"/>
    <w:rsid w:val="7720A13F"/>
    <w:rsid w:val="7728CAF0"/>
    <w:rsid w:val="772E6308"/>
    <w:rsid w:val="7741B7A7"/>
    <w:rsid w:val="7741D86D"/>
    <w:rsid w:val="777FADA3"/>
    <w:rsid w:val="7789E570"/>
    <w:rsid w:val="77A6589D"/>
    <w:rsid w:val="77AC8338"/>
    <w:rsid w:val="77B85911"/>
    <w:rsid w:val="77D461D7"/>
    <w:rsid w:val="77DA36E0"/>
    <w:rsid w:val="77E073F8"/>
    <w:rsid w:val="77EBB13B"/>
    <w:rsid w:val="77ECD141"/>
    <w:rsid w:val="780D038C"/>
    <w:rsid w:val="78156788"/>
    <w:rsid w:val="7817980C"/>
    <w:rsid w:val="781AF31B"/>
    <w:rsid w:val="782663DE"/>
    <w:rsid w:val="78298CFA"/>
    <w:rsid w:val="782E9C1F"/>
    <w:rsid w:val="7838DC30"/>
    <w:rsid w:val="78401A7B"/>
    <w:rsid w:val="7849B60A"/>
    <w:rsid w:val="789CCC35"/>
    <w:rsid w:val="78A0F5C4"/>
    <w:rsid w:val="78A7F88E"/>
    <w:rsid w:val="78ABD9A5"/>
    <w:rsid w:val="78C5DF17"/>
    <w:rsid w:val="78D72EB1"/>
    <w:rsid w:val="78E95056"/>
    <w:rsid w:val="78E98AE6"/>
    <w:rsid w:val="78FC5101"/>
    <w:rsid w:val="790790CE"/>
    <w:rsid w:val="79138BB8"/>
    <w:rsid w:val="7928498C"/>
    <w:rsid w:val="792CE26A"/>
    <w:rsid w:val="794F0BAC"/>
    <w:rsid w:val="7950B43E"/>
    <w:rsid w:val="79529B04"/>
    <w:rsid w:val="7958C489"/>
    <w:rsid w:val="79591E94"/>
    <w:rsid w:val="79592780"/>
    <w:rsid w:val="7969CF8F"/>
    <w:rsid w:val="796B4B26"/>
    <w:rsid w:val="796B8607"/>
    <w:rsid w:val="798615B8"/>
    <w:rsid w:val="79933BB1"/>
    <w:rsid w:val="799AED5E"/>
    <w:rsid w:val="79A0E667"/>
    <w:rsid w:val="79AF9188"/>
    <w:rsid w:val="79B0E9FC"/>
    <w:rsid w:val="79B55068"/>
    <w:rsid w:val="79C16F6A"/>
    <w:rsid w:val="79D38749"/>
    <w:rsid w:val="79DF3F24"/>
    <w:rsid w:val="79E5866B"/>
    <w:rsid w:val="79E9EF90"/>
    <w:rsid w:val="79EAC3A5"/>
    <w:rsid w:val="7A24B08B"/>
    <w:rsid w:val="7A498051"/>
    <w:rsid w:val="7A58BB8A"/>
    <w:rsid w:val="7A5A91AD"/>
    <w:rsid w:val="7A656810"/>
    <w:rsid w:val="7A68CFBB"/>
    <w:rsid w:val="7A9ED344"/>
    <w:rsid w:val="7AA0E871"/>
    <w:rsid w:val="7AA6B113"/>
    <w:rsid w:val="7AACC960"/>
    <w:rsid w:val="7AB8F801"/>
    <w:rsid w:val="7AC1F9A4"/>
    <w:rsid w:val="7AC2EA0F"/>
    <w:rsid w:val="7ACC8D99"/>
    <w:rsid w:val="7AD08AB5"/>
    <w:rsid w:val="7AD79371"/>
    <w:rsid w:val="7AD9FB1E"/>
    <w:rsid w:val="7AECECAD"/>
    <w:rsid w:val="7AEF49AB"/>
    <w:rsid w:val="7AFF6C5C"/>
    <w:rsid w:val="7B0A29A0"/>
    <w:rsid w:val="7B0D57A5"/>
    <w:rsid w:val="7B3DB5D0"/>
    <w:rsid w:val="7B463FD1"/>
    <w:rsid w:val="7B49FA47"/>
    <w:rsid w:val="7B4C552F"/>
    <w:rsid w:val="7B4D7376"/>
    <w:rsid w:val="7B5555BF"/>
    <w:rsid w:val="7B68369B"/>
    <w:rsid w:val="7B6D4927"/>
    <w:rsid w:val="7B76AD18"/>
    <w:rsid w:val="7B91151C"/>
    <w:rsid w:val="7B99FC97"/>
    <w:rsid w:val="7BC0817B"/>
    <w:rsid w:val="7BCAB5DF"/>
    <w:rsid w:val="7BD0AD3B"/>
    <w:rsid w:val="7BDF9950"/>
    <w:rsid w:val="7BEA9CD8"/>
    <w:rsid w:val="7BEC24DC"/>
    <w:rsid w:val="7BED90EA"/>
    <w:rsid w:val="7BEE9B29"/>
    <w:rsid w:val="7BFFEAF5"/>
    <w:rsid w:val="7C0181EE"/>
    <w:rsid w:val="7C0BC4A8"/>
    <w:rsid w:val="7C0D772D"/>
    <w:rsid w:val="7C147661"/>
    <w:rsid w:val="7C2A1185"/>
    <w:rsid w:val="7C2A4A63"/>
    <w:rsid w:val="7C33EBA4"/>
    <w:rsid w:val="7C36B8C3"/>
    <w:rsid w:val="7C42F9AA"/>
    <w:rsid w:val="7C4B2C7A"/>
    <w:rsid w:val="7C5A3369"/>
    <w:rsid w:val="7C5B284F"/>
    <w:rsid w:val="7C68886B"/>
    <w:rsid w:val="7C7603A9"/>
    <w:rsid w:val="7C8B0318"/>
    <w:rsid w:val="7C8F965C"/>
    <w:rsid w:val="7C9A0BA5"/>
    <w:rsid w:val="7C9A9B8B"/>
    <w:rsid w:val="7CAE43A7"/>
    <w:rsid w:val="7CD249B3"/>
    <w:rsid w:val="7CD28E20"/>
    <w:rsid w:val="7CEC84A0"/>
    <w:rsid w:val="7CEF6035"/>
    <w:rsid w:val="7CF78D55"/>
    <w:rsid w:val="7D079FA2"/>
    <w:rsid w:val="7D134118"/>
    <w:rsid w:val="7D367527"/>
    <w:rsid w:val="7D38C098"/>
    <w:rsid w:val="7D3A93C7"/>
    <w:rsid w:val="7D45BCA1"/>
    <w:rsid w:val="7D492C00"/>
    <w:rsid w:val="7D5527C5"/>
    <w:rsid w:val="7D670C86"/>
    <w:rsid w:val="7D76BD20"/>
    <w:rsid w:val="7D9E069F"/>
    <w:rsid w:val="7DB1B1AE"/>
    <w:rsid w:val="7DC16839"/>
    <w:rsid w:val="7DE87563"/>
    <w:rsid w:val="7DEA5441"/>
    <w:rsid w:val="7DEE25C7"/>
    <w:rsid w:val="7DF75601"/>
    <w:rsid w:val="7DFD5A89"/>
    <w:rsid w:val="7E05A231"/>
    <w:rsid w:val="7E065842"/>
    <w:rsid w:val="7E0AF274"/>
    <w:rsid w:val="7E21019A"/>
    <w:rsid w:val="7E242561"/>
    <w:rsid w:val="7E3172CC"/>
    <w:rsid w:val="7E32F552"/>
    <w:rsid w:val="7E338CAE"/>
    <w:rsid w:val="7E33DA3E"/>
    <w:rsid w:val="7E422122"/>
    <w:rsid w:val="7E440B59"/>
    <w:rsid w:val="7E45A938"/>
    <w:rsid w:val="7E47A304"/>
    <w:rsid w:val="7E486DE5"/>
    <w:rsid w:val="7E4FEE3E"/>
    <w:rsid w:val="7E631CB3"/>
    <w:rsid w:val="7E64C834"/>
    <w:rsid w:val="7E72D628"/>
    <w:rsid w:val="7E74B1B2"/>
    <w:rsid w:val="7E7515E9"/>
    <w:rsid w:val="7E77E5BD"/>
    <w:rsid w:val="7E7A42CF"/>
    <w:rsid w:val="7E7FBD18"/>
    <w:rsid w:val="7E89B83B"/>
    <w:rsid w:val="7E9EB9C5"/>
    <w:rsid w:val="7EBFF6FE"/>
    <w:rsid w:val="7ECCD1BD"/>
    <w:rsid w:val="7ECE8D46"/>
    <w:rsid w:val="7ED48863"/>
    <w:rsid w:val="7EE24098"/>
    <w:rsid w:val="7EF8223D"/>
    <w:rsid w:val="7F075D27"/>
    <w:rsid w:val="7F223D9A"/>
    <w:rsid w:val="7F261C03"/>
    <w:rsid w:val="7F2FEE5B"/>
    <w:rsid w:val="7F4868B9"/>
    <w:rsid w:val="7F48DDFE"/>
    <w:rsid w:val="7F51989D"/>
    <w:rsid w:val="7F537884"/>
    <w:rsid w:val="7F57B26C"/>
    <w:rsid w:val="7F72689D"/>
    <w:rsid w:val="7F7DB10C"/>
    <w:rsid w:val="7F871F73"/>
    <w:rsid w:val="7F91D42B"/>
    <w:rsid w:val="7FA27D95"/>
    <w:rsid w:val="7FAFBC76"/>
    <w:rsid w:val="7FB865B2"/>
    <w:rsid w:val="7FCD1974"/>
    <w:rsid w:val="7FDA724C"/>
    <w:rsid w:val="7FE9B8CF"/>
    <w:rsid w:val="7FFBAC43"/>
    <w:rsid w:val="7FFFE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04EA5"/>
  <w15:docId w15:val="{55E610C7-1943-4DA9-AFE7-9A4C2833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3ED"/>
  </w:style>
  <w:style w:type="paragraph" w:styleId="Footer">
    <w:name w:val="footer"/>
    <w:basedOn w:val="Normal"/>
    <w:link w:val="FooterChar"/>
    <w:uiPriority w:val="99"/>
    <w:unhideWhenUsed/>
    <w:rsid w:val="0098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3ED"/>
  </w:style>
  <w:style w:type="paragraph" w:styleId="BalloonText">
    <w:name w:val="Balloon Text"/>
    <w:basedOn w:val="Normal"/>
    <w:link w:val="BalloonTextChar"/>
    <w:uiPriority w:val="99"/>
    <w:semiHidden/>
    <w:unhideWhenUsed/>
    <w:rsid w:val="0098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3ED"/>
    <w:rPr>
      <w:rFonts w:ascii="Tahoma" w:hAnsi="Tahoma" w:cs="Tahoma"/>
      <w:sz w:val="16"/>
      <w:szCs w:val="16"/>
    </w:rPr>
  </w:style>
  <w:style w:type="table" w:styleId="TableGrid">
    <w:name w:val="Table Grid"/>
    <w:basedOn w:val="TableNormal"/>
    <w:uiPriority w:val="59"/>
    <w:rsid w:val="00AC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9BB"/>
    <w:pPr>
      <w:ind w:left="720"/>
      <w:contextualSpacing/>
    </w:pPr>
  </w:style>
  <w:style w:type="paragraph" w:customStyle="1" w:styleId="Default">
    <w:name w:val="Default"/>
    <w:rsid w:val="003B70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B494F"/>
    <w:rPr>
      <w:color w:val="0000FF" w:themeColor="hyperlink"/>
      <w:u w:val="single"/>
    </w:rPr>
  </w:style>
  <w:style w:type="character" w:styleId="FollowedHyperlink">
    <w:name w:val="FollowedHyperlink"/>
    <w:basedOn w:val="DefaultParagraphFont"/>
    <w:uiPriority w:val="99"/>
    <w:semiHidden/>
    <w:unhideWhenUsed/>
    <w:rsid w:val="009D1F43"/>
    <w:rPr>
      <w:color w:val="800080" w:themeColor="followedHyperlink"/>
      <w:u w:val="single"/>
    </w:rPr>
  </w:style>
  <w:style w:type="character" w:customStyle="1" w:styleId="normaltextrun">
    <w:name w:val="normaltextrun"/>
    <w:basedOn w:val="DefaultParagraphFont"/>
    <w:rsid w:val="00125DBB"/>
  </w:style>
  <w:style w:type="character" w:customStyle="1" w:styleId="eop">
    <w:name w:val="eop"/>
    <w:basedOn w:val="DefaultParagraphFont"/>
    <w:rsid w:val="00125DBB"/>
  </w:style>
  <w:style w:type="paragraph" w:customStyle="1" w:styleId="paragraph">
    <w:name w:val="paragraph"/>
    <w:basedOn w:val="Normal"/>
    <w:rsid w:val="00125D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2194">
      <w:bodyDiv w:val="1"/>
      <w:marLeft w:val="0"/>
      <w:marRight w:val="0"/>
      <w:marTop w:val="0"/>
      <w:marBottom w:val="0"/>
      <w:divBdr>
        <w:top w:val="none" w:sz="0" w:space="0" w:color="auto"/>
        <w:left w:val="none" w:sz="0" w:space="0" w:color="auto"/>
        <w:bottom w:val="none" w:sz="0" w:space="0" w:color="auto"/>
        <w:right w:val="none" w:sz="0" w:space="0" w:color="auto"/>
      </w:divBdr>
      <w:divsChild>
        <w:div w:id="1744908795">
          <w:marLeft w:val="0"/>
          <w:marRight w:val="0"/>
          <w:marTop w:val="0"/>
          <w:marBottom w:val="0"/>
          <w:divBdr>
            <w:top w:val="none" w:sz="0" w:space="0" w:color="auto"/>
            <w:left w:val="none" w:sz="0" w:space="0" w:color="auto"/>
            <w:bottom w:val="none" w:sz="0" w:space="0" w:color="auto"/>
            <w:right w:val="none" w:sz="0" w:space="0" w:color="auto"/>
          </w:divBdr>
        </w:div>
        <w:div w:id="2107723635">
          <w:marLeft w:val="0"/>
          <w:marRight w:val="0"/>
          <w:marTop w:val="0"/>
          <w:marBottom w:val="0"/>
          <w:divBdr>
            <w:top w:val="none" w:sz="0" w:space="0" w:color="auto"/>
            <w:left w:val="none" w:sz="0" w:space="0" w:color="auto"/>
            <w:bottom w:val="none" w:sz="0" w:space="0" w:color="auto"/>
            <w:right w:val="none" w:sz="0" w:space="0" w:color="auto"/>
          </w:divBdr>
        </w:div>
        <w:div w:id="129566346">
          <w:marLeft w:val="0"/>
          <w:marRight w:val="0"/>
          <w:marTop w:val="0"/>
          <w:marBottom w:val="0"/>
          <w:divBdr>
            <w:top w:val="none" w:sz="0" w:space="0" w:color="auto"/>
            <w:left w:val="none" w:sz="0" w:space="0" w:color="auto"/>
            <w:bottom w:val="none" w:sz="0" w:space="0" w:color="auto"/>
            <w:right w:val="none" w:sz="0" w:space="0" w:color="auto"/>
          </w:divBdr>
        </w:div>
        <w:div w:id="1778795839">
          <w:marLeft w:val="0"/>
          <w:marRight w:val="0"/>
          <w:marTop w:val="0"/>
          <w:marBottom w:val="0"/>
          <w:divBdr>
            <w:top w:val="none" w:sz="0" w:space="0" w:color="auto"/>
            <w:left w:val="none" w:sz="0" w:space="0" w:color="auto"/>
            <w:bottom w:val="none" w:sz="0" w:space="0" w:color="auto"/>
            <w:right w:val="none" w:sz="0" w:space="0" w:color="auto"/>
          </w:divBdr>
        </w:div>
        <w:div w:id="338119881">
          <w:marLeft w:val="0"/>
          <w:marRight w:val="0"/>
          <w:marTop w:val="0"/>
          <w:marBottom w:val="0"/>
          <w:divBdr>
            <w:top w:val="none" w:sz="0" w:space="0" w:color="auto"/>
            <w:left w:val="none" w:sz="0" w:space="0" w:color="auto"/>
            <w:bottom w:val="none" w:sz="0" w:space="0" w:color="auto"/>
            <w:right w:val="none" w:sz="0" w:space="0" w:color="auto"/>
          </w:divBdr>
        </w:div>
        <w:div w:id="1705251368">
          <w:marLeft w:val="0"/>
          <w:marRight w:val="0"/>
          <w:marTop w:val="0"/>
          <w:marBottom w:val="0"/>
          <w:divBdr>
            <w:top w:val="none" w:sz="0" w:space="0" w:color="auto"/>
            <w:left w:val="none" w:sz="0" w:space="0" w:color="auto"/>
            <w:bottom w:val="none" w:sz="0" w:space="0" w:color="auto"/>
            <w:right w:val="none" w:sz="0" w:space="0" w:color="auto"/>
          </w:divBdr>
        </w:div>
        <w:div w:id="128669986">
          <w:marLeft w:val="0"/>
          <w:marRight w:val="0"/>
          <w:marTop w:val="0"/>
          <w:marBottom w:val="0"/>
          <w:divBdr>
            <w:top w:val="none" w:sz="0" w:space="0" w:color="auto"/>
            <w:left w:val="none" w:sz="0" w:space="0" w:color="auto"/>
            <w:bottom w:val="none" w:sz="0" w:space="0" w:color="auto"/>
            <w:right w:val="none" w:sz="0" w:space="0" w:color="auto"/>
          </w:divBdr>
        </w:div>
      </w:divsChild>
    </w:div>
    <w:div w:id="566846601">
      <w:bodyDiv w:val="1"/>
      <w:marLeft w:val="0"/>
      <w:marRight w:val="0"/>
      <w:marTop w:val="0"/>
      <w:marBottom w:val="0"/>
      <w:divBdr>
        <w:top w:val="none" w:sz="0" w:space="0" w:color="auto"/>
        <w:left w:val="none" w:sz="0" w:space="0" w:color="auto"/>
        <w:bottom w:val="none" w:sz="0" w:space="0" w:color="auto"/>
        <w:right w:val="none" w:sz="0" w:space="0" w:color="auto"/>
      </w:divBdr>
    </w:div>
    <w:div w:id="1669598342">
      <w:bodyDiv w:val="1"/>
      <w:marLeft w:val="0"/>
      <w:marRight w:val="0"/>
      <w:marTop w:val="0"/>
      <w:marBottom w:val="0"/>
      <w:divBdr>
        <w:top w:val="none" w:sz="0" w:space="0" w:color="auto"/>
        <w:left w:val="none" w:sz="0" w:space="0" w:color="auto"/>
        <w:bottom w:val="none" w:sz="0" w:space="0" w:color="auto"/>
        <w:right w:val="none" w:sz="0" w:space="0" w:color="auto"/>
      </w:divBdr>
    </w:div>
    <w:div w:id="1684547101">
      <w:bodyDiv w:val="1"/>
      <w:marLeft w:val="0"/>
      <w:marRight w:val="0"/>
      <w:marTop w:val="0"/>
      <w:marBottom w:val="0"/>
      <w:divBdr>
        <w:top w:val="none" w:sz="0" w:space="0" w:color="auto"/>
        <w:left w:val="none" w:sz="0" w:space="0" w:color="auto"/>
        <w:bottom w:val="none" w:sz="0" w:space="0" w:color="auto"/>
        <w:right w:val="none" w:sz="0" w:space="0" w:color="auto"/>
      </w:divBdr>
      <w:divsChild>
        <w:div w:id="1394887612">
          <w:marLeft w:val="0"/>
          <w:marRight w:val="0"/>
          <w:marTop w:val="0"/>
          <w:marBottom w:val="0"/>
          <w:divBdr>
            <w:top w:val="none" w:sz="0" w:space="0" w:color="auto"/>
            <w:left w:val="none" w:sz="0" w:space="0" w:color="auto"/>
            <w:bottom w:val="none" w:sz="0" w:space="0" w:color="auto"/>
            <w:right w:val="none" w:sz="0" w:space="0" w:color="auto"/>
          </w:divBdr>
        </w:div>
        <w:div w:id="307055788">
          <w:marLeft w:val="0"/>
          <w:marRight w:val="0"/>
          <w:marTop w:val="0"/>
          <w:marBottom w:val="0"/>
          <w:divBdr>
            <w:top w:val="none" w:sz="0" w:space="0" w:color="auto"/>
            <w:left w:val="none" w:sz="0" w:space="0" w:color="auto"/>
            <w:bottom w:val="none" w:sz="0" w:space="0" w:color="auto"/>
            <w:right w:val="none" w:sz="0" w:space="0" w:color="auto"/>
          </w:divBdr>
        </w:div>
        <w:div w:id="189222586">
          <w:marLeft w:val="0"/>
          <w:marRight w:val="0"/>
          <w:marTop w:val="0"/>
          <w:marBottom w:val="0"/>
          <w:divBdr>
            <w:top w:val="none" w:sz="0" w:space="0" w:color="auto"/>
            <w:left w:val="none" w:sz="0" w:space="0" w:color="auto"/>
            <w:bottom w:val="none" w:sz="0" w:space="0" w:color="auto"/>
            <w:right w:val="none" w:sz="0" w:space="0" w:color="auto"/>
          </w:divBdr>
        </w:div>
        <w:div w:id="1466312607">
          <w:marLeft w:val="0"/>
          <w:marRight w:val="0"/>
          <w:marTop w:val="0"/>
          <w:marBottom w:val="0"/>
          <w:divBdr>
            <w:top w:val="none" w:sz="0" w:space="0" w:color="auto"/>
            <w:left w:val="none" w:sz="0" w:space="0" w:color="auto"/>
            <w:bottom w:val="none" w:sz="0" w:space="0" w:color="auto"/>
            <w:right w:val="none" w:sz="0" w:space="0" w:color="auto"/>
          </w:divBdr>
        </w:div>
        <w:div w:id="2138520216">
          <w:marLeft w:val="0"/>
          <w:marRight w:val="0"/>
          <w:marTop w:val="0"/>
          <w:marBottom w:val="0"/>
          <w:divBdr>
            <w:top w:val="none" w:sz="0" w:space="0" w:color="auto"/>
            <w:left w:val="none" w:sz="0" w:space="0" w:color="auto"/>
            <w:bottom w:val="none" w:sz="0" w:space="0" w:color="auto"/>
            <w:right w:val="none" w:sz="0" w:space="0" w:color="auto"/>
          </w:divBdr>
        </w:div>
        <w:div w:id="1665931899">
          <w:marLeft w:val="0"/>
          <w:marRight w:val="0"/>
          <w:marTop w:val="0"/>
          <w:marBottom w:val="0"/>
          <w:divBdr>
            <w:top w:val="none" w:sz="0" w:space="0" w:color="auto"/>
            <w:left w:val="none" w:sz="0" w:space="0" w:color="auto"/>
            <w:bottom w:val="none" w:sz="0" w:space="0" w:color="auto"/>
            <w:right w:val="none" w:sz="0" w:space="0" w:color="auto"/>
          </w:divBdr>
        </w:div>
        <w:div w:id="2015303761">
          <w:marLeft w:val="0"/>
          <w:marRight w:val="0"/>
          <w:marTop w:val="0"/>
          <w:marBottom w:val="0"/>
          <w:divBdr>
            <w:top w:val="none" w:sz="0" w:space="0" w:color="auto"/>
            <w:left w:val="none" w:sz="0" w:space="0" w:color="auto"/>
            <w:bottom w:val="none" w:sz="0" w:space="0" w:color="auto"/>
            <w:right w:val="none" w:sz="0" w:space="0" w:color="auto"/>
          </w:divBdr>
        </w:div>
      </w:divsChild>
    </w:div>
    <w:div w:id="2061052580">
      <w:bodyDiv w:val="1"/>
      <w:marLeft w:val="0"/>
      <w:marRight w:val="0"/>
      <w:marTop w:val="0"/>
      <w:marBottom w:val="0"/>
      <w:divBdr>
        <w:top w:val="none" w:sz="0" w:space="0" w:color="auto"/>
        <w:left w:val="none" w:sz="0" w:space="0" w:color="auto"/>
        <w:bottom w:val="none" w:sz="0" w:space="0" w:color="auto"/>
        <w:right w:val="none" w:sz="0" w:space="0" w:color="auto"/>
      </w:divBdr>
      <w:divsChild>
        <w:div w:id="795559898">
          <w:marLeft w:val="0"/>
          <w:marRight w:val="0"/>
          <w:marTop w:val="0"/>
          <w:marBottom w:val="0"/>
          <w:divBdr>
            <w:top w:val="none" w:sz="0" w:space="0" w:color="auto"/>
            <w:left w:val="none" w:sz="0" w:space="0" w:color="auto"/>
            <w:bottom w:val="none" w:sz="0" w:space="0" w:color="auto"/>
            <w:right w:val="none" w:sz="0" w:space="0" w:color="auto"/>
          </w:divBdr>
        </w:div>
        <w:div w:id="179853131">
          <w:marLeft w:val="0"/>
          <w:marRight w:val="0"/>
          <w:marTop w:val="0"/>
          <w:marBottom w:val="0"/>
          <w:divBdr>
            <w:top w:val="none" w:sz="0" w:space="0" w:color="auto"/>
            <w:left w:val="none" w:sz="0" w:space="0" w:color="auto"/>
            <w:bottom w:val="none" w:sz="0" w:space="0" w:color="auto"/>
            <w:right w:val="none" w:sz="0" w:space="0" w:color="auto"/>
          </w:divBdr>
        </w:div>
        <w:div w:id="180122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fs.org.uk/wp-content/uploads/2016/01/NPFS_NIF_E-1.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96B87"/>
    <w:rsid w:val="00011595"/>
    <w:rsid w:val="00B9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9E71B9A694F49A8B17C07893101F0" ma:contentTypeVersion="14" ma:contentTypeDescription="Create a new document." ma:contentTypeScope="" ma:versionID="2e321733ab29944a8853af43edffa6c2">
  <xsd:schema xmlns:xsd="http://www.w3.org/2001/XMLSchema" xmlns:xs="http://www.w3.org/2001/XMLSchema" xmlns:p="http://schemas.microsoft.com/office/2006/metadata/properties" xmlns:ns2="08e3b2bd-a27a-4ead-8d85-0f6c4e063a12" xmlns:ns3="452fa14a-00ca-497f-9987-1f6390be1f85" targetNamespace="http://schemas.microsoft.com/office/2006/metadata/properties" ma:root="true" ma:fieldsID="90891b12fedead675edda621246e58ca" ns2:_="" ns3:_="">
    <xsd:import namespace="08e3b2bd-a27a-4ead-8d85-0f6c4e063a12"/>
    <xsd:import namespace="452fa14a-00ca-497f-9987-1f6390be1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b2bd-a27a-4ead-8d85-0f6c4e06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fa14a-00ca-497f-9987-1f6390be1f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D437-1967-45D1-9400-FC6C62EBE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C4187-E86A-43D2-8116-6D4ADF35DC6E}">
  <ds:schemaRefs>
    <ds:schemaRef ds:uri="http://schemas.microsoft.com/sharepoint/v3/contenttype/forms"/>
  </ds:schemaRefs>
</ds:datastoreItem>
</file>

<file path=customXml/itemProps3.xml><?xml version="1.0" encoding="utf-8"?>
<ds:datastoreItem xmlns:ds="http://schemas.openxmlformats.org/officeDocument/2006/customXml" ds:itemID="{1B119509-7A11-4136-A399-FB8BA1E1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3b2bd-a27a-4ead-8d85-0f6c4e063a12"/>
    <ds:schemaRef ds:uri="452fa14a-00ca-497f-9987-1f6390be1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A41F9-D9CE-48C5-9A2A-561A44A1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4502</Words>
  <Characters>25665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Catrina</dc:creator>
  <cp:lastModifiedBy>Nickolas Mathieson</cp:lastModifiedBy>
  <cp:revision>2</cp:revision>
  <cp:lastPrinted>2018-12-17T11:02:00Z</cp:lastPrinted>
  <dcterms:created xsi:type="dcterms:W3CDTF">2023-10-03T07:52:00Z</dcterms:created>
  <dcterms:modified xsi:type="dcterms:W3CDTF">2023-10-03T07:52:00Z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0x010100F619E71B9A694F49A8B17C07893101F0</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